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34E4FC" w14:textId="77777777" w:rsidR="00316305" w:rsidRDefault="00316305">
      <w:pPr>
        <w:spacing w:line="360" w:lineRule="auto"/>
        <w:jc w:val="center"/>
        <w:rPr>
          <w:b/>
          <w:bCs/>
          <w:sz w:val="24"/>
        </w:rPr>
      </w:pPr>
    </w:p>
    <w:p w14:paraId="7041501D" w14:textId="77777777" w:rsidR="00316305" w:rsidRDefault="00316305">
      <w:pPr>
        <w:spacing w:line="360" w:lineRule="auto"/>
        <w:jc w:val="center"/>
        <w:rPr>
          <w:b/>
          <w:bCs/>
          <w:sz w:val="72"/>
          <w:szCs w:val="72"/>
        </w:rPr>
      </w:pPr>
    </w:p>
    <w:p w14:paraId="14AB6E0F" w14:textId="225E5408" w:rsidR="00316305" w:rsidRDefault="00561B46">
      <w:pPr>
        <w:spacing w:line="360" w:lineRule="auto"/>
        <w:jc w:val="center"/>
        <w:rPr>
          <w:b/>
          <w:bCs/>
          <w:sz w:val="56"/>
          <w:szCs w:val="56"/>
        </w:rPr>
      </w:pPr>
      <w:r>
        <w:rPr>
          <w:b/>
          <w:bCs/>
          <w:sz w:val="56"/>
          <w:szCs w:val="56"/>
        </w:rPr>
        <w:t xml:space="preserve">Tai-Ji </w:t>
      </w:r>
      <w:r w:rsidR="00770D85">
        <w:rPr>
          <w:rFonts w:hint="eastAsia"/>
          <w:b/>
          <w:bCs/>
          <w:sz w:val="56"/>
          <w:szCs w:val="56"/>
        </w:rPr>
        <w:t>PID</w:t>
      </w:r>
      <w:r>
        <w:rPr>
          <w:b/>
          <w:bCs/>
          <w:sz w:val="56"/>
          <w:szCs w:val="56"/>
        </w:rPr>
        <w:t xml:space="preserve"> </w:t>
      </w:r>
    </w:p>
    <w:p w14:paraId="0FAA034E" w14:textId="0A4A800E" w:rsidR="00316305" w:rsidRDefault="00561B46">
      <w:pPr>
        <w:spacing w:line="360" w:lineRule="auto"/>
        <w:jc w:val="center"/>
        <w:rPr>
          <w:b/>
          <w:bCs/>
          <w:sz w:val="56"/>
          <w:szCs w:val="56"/>
        </w:rPr>
      </w:pPr>
      <w:r>
        <w:rPr>
          <w:b/>
          <w:bCs/>
          <w:sz w:val="56"/>
          <w:szCs w:val="56"/>
        </w:rPr>
        <w:t>控制性能</w:t>
      </w:r>
      <w:r w:rsidR="00770D85">
        <w:rPr>
          <w:rFonts w:hint="eastAsia"/>
          <w:b/>
          <w:bCs/>
          <w:sz w:val="56"/>
          <w:szCs w:val="56"/>
        </w:rPr>
        <w:t>评估</w:t>
      </w:r>
      <w:r>
        <w:rPr>
          <w:b/>
          <w:bCs/>
          <w:sz w:val="56"/>
          <w:szCs w:val="56"/>
        </w:rPr>
        <w:t>与整定软件</w:t>
      </w:r>
    </w:p>
    <w:p w14:paraId="084D7040" w14:textId="77777777" w:rsidR="00316305" w:rsidRDefault="00316305">
      <w:pPr>
        <w:spacing w:line="360" w:lineRule="auto"/>
        <w:jc w:val="center"/>
        <w:rPr>
          <w:b/>
          <w:bCs/>
          <w:sz w:val="56"/>
          <w:szCs w:val="56"/>
        </w:rPr>
      </w:pPr>
    </w:p>
    <w:p w14:paraId="1DD80179" w14:textId="77777777" w:rsidR="00316305" w:rsidRDefault="00561B46">
      <w:pPr>
        <w:spacing w:line="360" w:lineRule="auto"/>
        <w:jc w:val="center"/>
        <w:rPr>
          <w:b/>
          <w:bCs/>
          <w:color w:val="000000"/>
          <w:sz w:val="56"/>
          <w:szCs w:val="56"/>
        </w:rPr>
      </w:pPr>
      <w:r>
        <w:rPr>
          <w:b/>
          <w:bCs/>
          <w:color w:val="000000"/>
          <w:sz w:val="56"/>
          <w:szCs w:val="56"/>
        </w:rPr>
        <w:t>用户手册</w:t>
      </w:r>
    </w:p>
    <w:p w14:paraId="02BD379B" w14:textId="77777777" w:rsidR="00316305" w:rsidRDefault="00316305">
      <w:pPr>
        <w:spacing w:line="360" w:lineRule="auto"/>
        <w:rPr>
          <w:sz w:val="28"/>
          <w:szCs w:val="28"/>
        </w:rPr>
      </w:pPr>
    </w:p>
    <w:p w14:paraId="300AF513" w14:textId="35701181" w:rsidR="00316305" w:rsidRDefault="00561B46">
      <w:pPr>
        <w:spacing w:line="360" w:lineRule="auto"/>
        <w:jc w:val="center"/>
        <w:rPr>
          <w:color w:val="000000"/>
          <w:sz w:val="28"/>
          <w:szCs w:val="28"/>
        </w:rPr>
      </w:pPr>
      <w:r>
        <w:rPr>
          <w:b/>
          <w:bCs/>
          <w:color w:val="000000"/>
          <w:sz w:val="28"/>
          <w:szCs w:val="28"/>
        </w:rPr>
        <w:t>Versions 2.0</w:t>
      </w:r>
      <w:r w:rsidR="00770D85">
        <w:rPr>
          <w:rFonts w:hint="eastAsia"/>
          <w:b/>
          <w:bCs/>
          <w:color w:val="000000"/>
          <w:sz w:val="28"/>
          <w:szCs w:val="28"/>
        </w:rPr>
        <w:t>g</w:t>
      </w:r>
    </w:p>
    <w:p w14:paraId="2F68A37C" w14:textId="77777777" w:rsidR="00316305" w:rsidRDefault="00316305">
      <w:pPr>
        <w:spacing w:line="360" w:lineRule="auto"/>
        <w:rPr>
          <w:b/>
          <w:bCs/>
          <w:color w:val="000000"/>
          <w:sz w:val="24"/>
        </w:rPr>
      </w:pPr>
    </w:p>
    <w:p w14:paraId="5C54A4C3" w14:textId="77777777" w:rsidR="00316305" w:rsidRDefault="00316305">
      <w:pPr>
        <w:spacing w:line="360" w:lineRule="auto"/>
        <w:rPr>
          <w:b/>
          <w:bCs/>
          <w:color w:val="000000"/>
          <w:sz w:val="24"/>
        </w:rPr>
      </w:pPr>
    </w:p>
    <w:p w14:paraId="3641A914" w14:textId="77777777" w:rsidR="00316305" w:rsidRDefault="00316305">
      <w:pPr>
        <w:spacing w:line="360" w:lineRule="auto"/>
        <w:rPr>
          <w:b/>
          <w:bCs/>
          <w:color w:val="000000"/>
          <w:sz w:val="24"/>
        </w:rPr>
      </w:pPr>
    </w:p>
    <w:p w14:paraId="10002EBF" w14:textId="77777777" w:rsidR="00316305" w:rsidRDefault="00316305">
      <w:pPr>
        <w:spacing w:line="360" w:lineRule="auto"/>
        <w:rPr>
          <w:b/>
          <w:bCs/>
          <w:color w:val="000000"/>
          <w:sz w:val="24"/>
        </w:rPr>
      </w:pPr>
    </w:p>
    <w:p w14:paraId="720E1DFD" w14:textId="77777777" w:rsidR="00316305" w:rsidRDefault="00316305">
      <w:pPr>
        <w:spacing w:line="360" w:lineRule="auto"/>
        <w:rPr>
          <w:b/>
          <w:bCs/>
          <w:color w:val="000000"/>
          <w:sz w:val="24"/>
        </w:rPr>
      </w:pPr>
    </w:p>
    <w:p w14:paraId="22A1737D" w14:textId="77777777" w:rsidR="00316305" w:rsidRDefault="00316305">
      <w:pPr>
        <w:spacing w:line="360" w:lineRule="auto"/>
        <w:rPr>
          <w:b/>
          <w:bCs/>
          <w:color w:val="000000"/>
          <w:sz w:val="24"/>
        </w:rPr>
      </w:pPr>
    </w:p>
    <w:p w14:paraId="26D85090" w14:textId="77777777" w:rsidR="00316305" w:rsidRDefault="00316305">
      <w:pPr>
        <w:spacing w:line="360" w:lineRule="auto"/>
        <w:rPr>
          <w:b/>
          <w:bCs/>
          <w:color w:val="000000"/>
          <w:sz w:val="24"/>
        </w:rPr>
      </w:pPr>
    </w:p>
    <w:p w14:paraId="53976919" w14:textId="77777777" w:rsidR="00316305" w:rsidRDefault="00316305">
      <w:pPr>
        <w:spacing w:line="360" w:lineRule="auto"/>
        <w:rPr>
          <w:b/>
          <w:bCs/>
          <w:color w:val="000000"/>
          <w:sz w:val="24"/>
        </w:rPr>
      </w:pPr>
    </w:p>
    <w:p w14:paraId="72A7B42D" w14:textId="77777777" w:rsidR="00316305" w:rsidRDefault="00316305">
      <w:pPr>
        <w:spacing w:line="360" w:lineRule="auto"/>
        <w:rPr>
          <w:b/>
          <w:bCs/>
          <w:color w:val="000000"/>
          <w:sz w:val="24"/>
        </w:rPr>
      </w:pPr>
    </w:p>
    <w:p w14:paraId="26B82938" w14:textId="77777777" w:rsidR="00316305" w:rsidRDefault="00316305">
      <w:pPr>
        <w:spacing w:line="360" w:lineRule="auto"/>
        <w:rPr>
          <w:b/>
          <w:bCs/>
          <w:color w:val="000000"/>
          <w:sz w:val="24"/>
        </w:rPr>
      </w:pPr>
    </w:p>
    <w:p w14:paraId="02122163" w14:textId="77777777" w:rsidR="00316305" w:rsidRDefault="00561B46">
      <w:pPr>
        <w:spacing w:line="360" w:lineRule="auto"/>
        <w:rPr>
          <w:color w:val="000000"/>
          <w:sz w:val="24"/>
        </w:rPr>
      </w:pPr>
      <w:r>
        <w:rPr>
          <w:color w:val="000000"/>
          <w:sz w:val="24"/>
        </w:rPr>
        <w:t>杭州泰</w:t>
      </w:r>
      <w:proofErr w:type="gramStart"/>
      <w:r>
        <w:rPr>
          <w:color w:val="000000"/>
          <w:sz w:val="24"/>
        </w:rPr>
        <w:t>极</w:t>
      </w:r>
      <w:r>
        <w:rPr>
          <w:rFonts w:hint="eastAsia"/>
          <w:color w:val="000000"/>
          <w:sz w:val="24"/>
        </w:rPr>
        <w:t>豫才软件</w:t>
      </w:r>
      <w:proofErr w:type="gramEnd"/>
      <w:r>
        <w:rPr>
          <w:color w:val="000000"/>
          <w:sz w:val="24"/>
        </w:rPr>
        <w:t>有限公司</w:t>
      </w:r>
    </w:p>
    <w:p w14:paraId="0C9796DA" w14:textId="77777777" w:rsidR="00316305" w:rsidRDefault="00561B46">
      <w:pPr>
        <w:spacing w:line="360" w:lineRule="auto"/>
        <w:rPr>
          <w:color w:val="000000"/>
          <w:sz w:val="24"/>
        </w:rPr>
      </w:pPr>
      <w:r>
        <w:rPr>
          <w:color w:val="000000"/>
          <w:sz w:val="24"/>
        </w:rPr>
        <w:t>浙江省杭州市西湖</w:t>
      </w:r>
      <w:proofErr w:type="gramStart"/>
      <w:r>
        <w:rPr>
          <w:color w:val="000000"/>
          <w:sz w:val="24"/>
        </w:rPr>
        <w:t>区</w:t>
      </w:r>
      <w:r>
        <w:rPr>
          <w:rFonts w:hint="eastAsia"/>
          <w:color w:val="000000"/>
          <w:sz w:val="24"/>
        </w:rPr>
        <w:t>万塘路</w:t>
      </w:r>
      <w:proofErr w:type="gramEnd"/>
      <w:r>
        <w:rPr>
          <w:rFonts w:hint="eastAsia"/>
          <w:color w:val="000000"/>
          <w:sz w:val="24"/>
        </w:rPr>
        <w:t>262</w:t>
      </w:r>
      <w:r>
        <w:rPr>
          <w:rFonts w:hint="eastAsia"/>
          <w:color w:val="000000"/>
          <w:sz w:val="24"/>
        </w:rPr>
        <w:t>号</w:t>
      </w:r>
      <w:r>
        <w:rPr>
          <w:rFonts w:hint="eastAsia"/>
          <w:color w:val="000000"/>
          <w:sz w:val="24"/>
        </w:rPr>
        <w:t>6</w:t>
      </w:r>
      <w:r>
        <w:rPr>
          <w:rFonts w:hint="eastAsia"/>
          <w:color w:val="000000"/>
          <w:sz w:val="24"/>
        </w:rPr>
        <w:t>号楼</w:t>
      </w:r>
      <w:r>
        <w:rPr>
          <w:rFonts w:hint="eastAsia"/>
          <w:color w:val="000000"/>
          <w:sz w:val="24"/>
        </w:rPr>
        <w:t>5</w:t>
      </w:r>
      <w:r>
        <w:rPr>
          <w:rFonts w:hint="eastAsia"/>
          <w:color w:val="000000"/>
          <w:sz w:val="24"/>
        </w:rPr>
        <w:t>层</w:t>
      </w:r>
      <w:r>
        <w:rPr>
          <w:rFonts w:hint="eastAsia"/>
          <w:color w:val="000000"/>
          <w:sz w:val="24"/>
        </w:rPr>
        <w:t>590</w:t>
      </w:r>
      <w:r>
        <w:rPr>
          <w:rFonts w:hint="eastAsia"/>
          <w:color w:val="000000"/>
          <w:sz w:val="24"/>
        </w:rPr>
        <w:t>室</w:t>
      </w:r>
    </w:p>
    <w:p w14:paraId="2E82F267" w14:textId="77777777" w:rsidR="00316305" w:rsidRDefault="00561B46">
      <w:pPr>
        <w:spacing w:line="360" w:lineRule="auto"/>
        <w:rPr>
          <w:color w:val="000000"/>
          <w:sz w:val="24"/>
        </w:rPr>
      </w:pPr>
      <w:r>
        <w:rPr>
          <w:color w:val="000000"/>
          <w:sz w:val="24"/>
        </w:rPr>
        <w:t>电话：</w:t>
      </w:r>
      <w:r>
        <w:rPr>
          <w:color w:val="000000"/>
          <w:sz w:val="24"/>
        </w:rPr>
        <w:t>+86-0571-87314420</w:t>
      </w:r>
    </w:p>
    <w:p w14:paraId="709A35A5" w14:textId="77777777" w:rsidR="00316305" w:rsidRDefault="00561B46">
      <w:pPr>
        <w:spacing w:line="360" w:lineRule="auto"/>
        <w:rPr>
          <w:color w:val="000000"/>
          <w:sz w:val="24"/>
        </w:rPr>
      </w:pPr>
      <w:r>
        <w:rPr>
          <w:color w:val="000000"/>
          <w:sz w:val="24"/>
        </w:rPr>
        <w:t>电子邮箱：</w:t>
      </w:r>
      <w:r>
        <w:rPr>
          <w:color w:val="000000"/>
          <w:sz w:val="24"/>
        </w:rPr>
        <w:fldChar w:fldCharType="begin"/>
      </w:r>
      <w:r>
        <w:rPr>
          <w:color w:val="000000"/>
          <w:sz w:val="24"/>
        </w:rPr>
        <w:instrText xml:space="preserve"> HYPERLINK "mailto:info@tjcontrol.com" </w:instrText>
      </w:r>
      <w:r>
        <w:rPr>
          <w:color w:val="000000"/>
          <w:sz w:val="24"/>
        </w:rPr>
        <w:fldChar w:fldCharType="separate"/>
      </w:r>
      <w:r>
        <w:rPr>
          <w:rStyle w:val="ac"/>
          <w:sz w:val="24"/>
        </w:rPr>
        <w:t>info@tjcontrol.com</w:t>
      </w:r>
      <w:r>
        <w:rPr>
          <w:color w:val="000000"/>
          <w:sz w:val="24"/>
        </w:rPr>
        <w:fldChar w:fldCharType="end"/>
      </w:r>
      <w:r>
        <w:rPr>
          <w:color w:val="000000"/>
          <w:sz w:val="24"/>
        </w:rPr>
        <w:t xml:space="preserve">   </w:t>
      </w:r>
      <w:hyperlink r:id="rId8" w:history="1">
        <w:r>
          <w:rPr>
            <w:rStyle w:val="ac"/>
            <w:sz w:val="24"/>
          </w:rPr>
          <w:t>yc.zhu@taijicontrol.com</w:t>
        </w:r>
      </w:hyperlink>
    </w:p>
    <w:p w14:paraId="6708DC89" w14:textId="77777777" w:rsidR="00316305" w:rsidRDefault="00561B46">
      <w:pPr>
        <w:spacing w:line="360" w:lineRule="auto"/>
        <w:rPr>
          <w:color w:val="000000"/>
          <w:sz w:val="24"/>
        </w:rPr>
      </w:pPr>
      <w:r>
        <w:rPr>
          <w:color w:val="000000"/>
          <w:sz w:val="24"/>
        </w:rPr>
        <w:t>网址：</w:t>
      </w:r>
      <w:r>
        <w:rPr>
          <w:color w:val="000000"/>
          <w:sz w:val="24"/>
        </w:rPr>
        <w:fldChar w:fldCharType="begin"/>
      </w:r>
      <w:r>
        <w:rPr>
          <w:color w:val="000000"/>
          <w:sz w:val="24"/>
        </w:rPr>
        <w:instrText xml:space="preserve"> HYPERLINK "http://www.tjcontrol.com" </w:instrText>
      </w:r>
      <w:r>
        <w:rPr>
          <w:color w:val="000000"/>
          <w:sz w:val="24"/>
        </w:rPr>
        <w:fldChar w:fldCharType="separate"/>
      </w:r>
      <w:r>
        <w:rPr>
          <w:rStyle w:val="ac"/>
          <w:sz w:val="24"/>
        </w:rPr>
        <w:t>www.tjcontrol.com</w:t>
      </w:r>
      <w:r>
        <w:rPr>
          <w:color w:val="000000"/>
          <w:sz w:val="24"/>
        </w:rPr>
        <w:fldChar w:fldCharType="end"/>
      </w:r>
    </w:p>
    <w:p w14:paraId="5A01510E" w14:textId="77777777" w:rsidR="00316305" w:rsidRDefault="00316305">
      <w:pPr>
        <w:pageBreakBefore/>
        <w:spacing w:line="360" w:lineRule="auto"/>
        <w:jc w:val="center"/>
        <w:rPr>
          <w:b/>
          <w:bCs/>
          <w:color w:val="000000"/>
          <w:sz w:val="28"/>
          <w:szCs w:val="28"/>
        </w:rPr>
        <w:sectPr w:rsidR="00316305">
          <w:footerReference w:type="even" r:id="rId9"/>
          <w:footerReference w:type="default" r:id="rId10"/>
          <w:pgSz w:w="11906" w:h="16838"/>
          <w:pgMar w:top="1134" w:right="1797" w:bottom="1440" w:left="1797" w:header="567" w:footer="567" w:gutter="0"/>
          <w:pgNumType w:start="1"/>
          <w:cols w:space="720"/>
          <w:docGrid w:type="lines" w:linePitch="312"/>
        </w:sectPr>
      </w:pPr>
    </w:p>
    <w:p w14:paraId="7F8F6564" w14:textId="77777777" w:rsidR="00316305" w:rsidRDefault="00561B46">
      <w:pPr>
        <w:pageBreakBefore/>
        <w:spacing w:line="360" w:lineRule="auto"/>
        <w:jc w:val="center"/>
        <w:rPr>
          <w:b/>
          <w:bCs/>
          <w:color w:val="000000"/>
          <w:sz w:val="28"/>
          <w:szCs w:val="28"/>
        </w:rPr>
      </w:pPr>
      <w:r>
        <w:rPr>
          <w:b/>
          <w:bCs/>
          <w:color w:val="000000"/>
          <w:sz w:val="28"/>
          <w:szCs w:val="28"/>
        </w:rPr>
        <w:lastRenderedPageBreak/>
        <w:t>目录</w:t>
      </w:r>
    </w:p>
    <w:p w14:paraId="3B31AF54" w14:textId="4AD35BE4" w:rsidR="00316305" w:rsidRDefault="00561B46">
      <w:pPr>
        <w:pStyle w:val="TOC1"/>
        <w:tabs>
          <w:tab w:val="right" w:leader="dot" w:pos="8312"/>
        </w:tabs>
        <w:spacing w:line="360" w:lineRule="auto"/>
        <w:rPr>
          <w:sz w:val="24"/>
        </w:rPr>
      </w:pPr>
      <w:r>
        <w:rPr>
          <w:sz w:val="24"/>
        </w:rPr>
        <w:fldChar w:fldCharType="begin"/>
      </w:r>
      <w:r>
        <w:rPr>
          <w:sz w:val="24"/>
        </w:rPr>
        <w:instrText xml:space="preserve"> TOC \o "1-3" \h \z </w:instrText>
      </w:r>
      <w:r>
        <w:rPr>
          <w:sz w:val="24"/>
        </w:rPr>
        <w:fldChar w:fldCharType="separate"/>
      </w:r>
      <w:hyperlink w:anchor="_Toc13564" w:history="1">
        <w:r>
          <w:rPr>
            <w:sz w:val="24"/>
          </w:rPr>
          <w:t>1</w:t>
        </w:r>
        <w:r>
          <w:rPr>
            <w:sz w:val="24"/>
          </w:rPr>
          <w:t>前言</w:t>
        </w:r>
        <w:r>
          <w:rPr>
            <w:sz w:val="24"/>
          </w:rPr>
          <w:tab/>
        </w:r>
        <w:r>
          <w:rPr>
            <w:sz w:val="24"/>
          </w:rPr>
          <w:fldChar w:fldCharType="begin"/>
        </w:r>
        <w:r>
          <w:rPr>
            <w:sz w:val="24"/>
          </w:rPr>
          <w:instrText xml:space="preserve"> PAGEREF _Toc13564 \h </w:instrText>
        </w:r>
        <w:r>
          <w:rPr>
            <w:sz w:val="24"/>
          </w:rPr>
        </w:r>
        <w:r>
          <w:rPr>
            <w:sz w:val="24"/>
          </w:rPr>
          <w:fldChar w:fldCharType="separate"/>
        </w:r>
        <w:r w:rsidR="006E4812">
          <w:rPr>
            <w:noProof/>
            <w:sz w:val="24"/>
          </w:rPr>
          <w:t>3</w:t>
        </w:r>
        <w:r>
          <w:rPr>
            <w:sz w:val="24"/>
          </w:rPr>
          <w:fldChar w:fldCharType="end"/>
        </w:r>
      </w:hyperlink>
    </w:p>
    <w:p w14:paraId="7C20090C" w14:textId="5355AFD7" w:rsidR="00316305" w:rsidRDefault="00BC0DD9">
      <w:pPr>
        <w:pStyle w:val="TOC2"/>
        <w:tabs>
          <w:tab w:val="clear" w:pos="1260"/>
          <w:tab w:val="clear" w:pos="8296"/>
          <w:tab w:val="right" w:leader="dot" w:pos="8312"/>
        </w:tabs>
        <w:spacing w:line="360" w:lineRule="auto"/>
        <w:rPr>
          <w:sz w:val="24"/>
        </w:rPr>
      </w:pPr>
      <w:hyperlink w:anchor="_Toc4009" w:history="1">
        <w:r w:rsidR="00561B46">
          <w:rPr>
            <w:sz w:val="24"/>
          </w:rPr>
          <w:t>1.1</w:t>
        </w:r>
        <w:r w:rsidR="00561B46">
          <w:rPr>
            <w:sz w:val="24"/>
          </w:rPr>
          <w:t>简介</w:t>
        </w:r>
        <w:r w:rsidR="00561B46">
          <w:rPr>
            <w:sz w:val="24"/>
          </w:rPr>
          <w:tab/>
        </w:r>
        <w:r w:rsidR="00561B46">
          <w:rPr>
            <w:sz w:val="24"/>
          </w:rPr>
          <w:fldChar w:fldCharType="begin"/>
        </w:r>
        <w:r w:rsidR="00561B46">
          <w:rPr>
            <w:sz w:val="24"/>
          </w:rPr>
          <w:instrText xml:space="preserve"> PAGEREF _Toc4009 \h </w:instrText>
        </w:r>
        <w:r w:rsidR="00561B46">
          <w:rPr>
            <w:sz w:val="24"/>
          </w:rPr>
        </w:r>
        <w:r w:rsidR="00561B46">
          <w:rPr>
            <w:sz w:val="24"/>
          </w:rPr>
          <w:fldChar w:fldCharType="separate"/>
        </w:r>
        <w:r w:rsidR="006E4812">
          <w:rPr>
            <w:noProof/>
            <w:sz w:val="24"/>
          </w:rPr>
          <w:t>3</w:t>
        </w:r>
        <w:r w:rsidR="00561B46">
          <w:rPr>
            <w:sz w:val="24"/>
          </w:rPr>
          <w:fldChar w:fldCharType="end"/>
        </w:r>
      </w:hyperlink>
    </w:p>
    <w:p w14:paraId="740801E6" w14:textId="6BC95282" w:rsidR="00316305" w:rsidRDefault="00BC0DD9">
      <w:pPr>
        <w:pStyle w:val="TOC2"/>
        <w:tabs>
          <w:tab w:val="clear" w:pos="1260"/>
          <w:tab w:val="clear" w:pos="8296"/>
          <w:tab w:val="right" w:leader="dot" w:pos="8312"/>
        </w:tabs>
        <w:spacing w:line="360" w:lineRule="auto"/>
        <w:rPr>
          <w:sz w:val="24"/>
        </w:rPr>
      </w:pPr>
      <w:hyperlink w:anchor="_Toc16160" w:history="1">
        <w:r w:rsidR="00561B46">
          <w:rPr>
            <w:sz w:val="24"/>
          </w:rPr>
          <w:t>1.2</w:t>
        </w:r>
        <w:r w:rsidR="00561B46">
          <w:rPr>
            <w:sz w:val="24"/>
          </w:rPr>
          <w:t>软件功能</w:t>
        </w:r>
        <w:r w:rsidR="00561B46">
          <w:rPr>
            <w:sz w:val="24"/>
          </w:rPr>
          <w:tab/>
        </w:r>
        <w:r w:rsidR="00561B46">
          <w:rPr>
            <w:sz w:val="24"/>
          </w:rPr>
          <w:fldChar w:fldCharType="begin"/>
        </w:r>
        <w:r w:rsidR="00561B46">
          <w:rPr>
            <w:sz w:val="24"/>
          </w:rPr>
          <w:instrText xml:space="preserve"> PAGEREF _Toc16160 \h </w:instrText>
        </w:r>
        <w:r w:rsidR="00561B46">
          <w:rPr>
            <w:sz w:val="24"/>
          </w:rPr>
        </w:r>
        <w:r w:rsidR="00561B46">
          <w:rPr>
            <w:sz w:val="24"/>
          </w:rPr>
          <w:fldChar w:fldCharType="separate"/>
        </w:r>
        <w:r w:rsidR="006E4812">
          <w:rPr>
            <w:noProof/>
            <w:sz w:val="24"/>
          </w:rPr>
          <w:t>4</w:t>
        </w:r>
        <w:r w:rsidR="00561B46">
          <w:rPr>
            <w:sz w:val="24"/>
          </w:rPr>
          <w:fldChar w:fldCharType="end"/>
        </w:r>
      </w:hyperlink>
    </w:p>
    <w:p w14:paraId="723DCE29" w14:textId="3554E656" w:rsidR="00316305" w:rsidRDefault="00BC0DD9">
      <w:pPr>
        <w:pStyle w:val="TOC1"/>
        <w:tabs>
          <w:tab w:val="right" w:leader="dot" w:pos="8312"/>
        </w:tabs>
        <w:spacing w:line="360" w:lineRule="auto"/>
        <w:rPr>
          <w:sz w:val="24"/>
        </w:rPr>
      </w:pPr>
      <w:hyperlink w:anchor="_Toc12469" w:history="1">
        <w:r w:rsidR="00561B46">
          <w:rPr>
            <w:sz w:val="24"/>
          </w:rPr>
          <w:t>2</w:t>
        </w:r>
        <w:r w:rsidR="00561B46">
          <w:rPr>
            <w:sz w:val="24"/>
          </w:rPr>
          <w:t>安装与部署</w:t>
        </w:r>
        <w:r w:rsidR="00561B46">
          <w:rPr>
            <w:sz w:val="24"/>
          </w:rPr>
          <w:tab/>
        </w:r>
        <w:r w:rsidR="00561B46">
          <w:rPr>
            <w:sz w:val="24"/>
          </w:rPr>
          <w:fldChar w:fldCharType="begin"/>
        </w:r>
        <w:r w:rsidR="00561B46">
          <w:rPr>
            <w:sz w:val="24"/>
          </w:rPr>
          <w:instrText xml:space="preserve"> PAGEREF _Toc12469 \h </w:instrText>
        </w:r>
        <w:r w:rsidR="00561B46">
          <w:rPr>
            <w:sz w:val="24"/>
          </w:rPr>
        </w:r>
        <w:r w:rsidR="00561B46">
          <w:rPr>
            <w:sz w:val="24"/>
          </w:rPr>
          <w:fldChar w:fldCharType="separate"/>
        </w:r>
        <w:r w:rsidR="006E4812">
          <w:rPr>
            <w:noProof/>
            <w:sz w:val="24"/>
          </w:rPr>
          <w:t>5</w:t>
        </w:r>
        <w:r w:rsidR="00561B46">
          <w:rPr>
            <w:sz w:val="24"/>
          </w:rPr>
          <w:fldChar w:fldCharType="end"/>
        </w:r>
      </w:hyperlink>
    </w:p>
    <w:p w14:paraId="481AF39B" w14:textId="6CBD587F" w:rsidR="00316305" w:rsidRDefault="00BC0DD9">
      <w:pPr>
        <w:pStyle w:val="TOC2"/>
        <w:tabs>
          <w:tab w:val="clear" w:pos="1260"/>
          <w:tab w:val="clear" w:pos="8296"/>
          <w:tab w:val="right" w:leader="dot" w:pos="8312"/>
        </w:tabs>
        <w:spacing w:line="360" w:lineRule="auto"/>
        <w:rPr>
          <w:sz w:val="24"/>
        </w:rPr>
      </w:pPr>
      <w:hyperlink w:anchor="_Toc24763" w:history="1">
        <w:r w:rsidR="00561B46">
          <w:rPr>
            <w:sz w:val="24"/>
          </w:rPr>
          <w:t>2.1</w:t>
        </w:r>
        <w:r w:rsidR="00561B46">
          <w:rPr>
            <w:sz w:val="24"/>
          </w:rPr>
          <w:t>安装使用条件</w:t>
        </w:r>
        <w:r w:rsidR="00561B46">
          <w:rPr>
            <w:sz w:val="24"/>
          </w:rPr>
          <w:tab/>
        </w:r>
        <w:r w:rsidR="00561B46">
          <w:rPr>
            <w:sz w:val="24"/>
          </w:rPr>
          <w:fldChar w:fldCharType="begin"/>
        </w:r>
        <w:r w:rsidR="00561B46">
          <w:rPr>
            <w:sz w:val="24"/>
          </w:rPr>
          <w:instrText xml:space="preserve"> PAGEREF _Toc24763 \h </w:instrText>
        </w:r>
        <w:r w:rsidR="00561B46">
          <w:rPr>
            <w:sz w:val="24"/>
          </w:rPr>
        </w:r>
        <w:r w:rsidR="00561B46">
          <w:rPr>
            <w:sz w:val="24"/>
          </w:rPr>
          <w:fldChar w:fldCharType="separate"/>
        </w:r>
        <w:r w:rsidR="006E4812">
          <w:rPr>
            <w:noProof/>
            <w:sz w:val="24"/>
          </w:rPr>
          <w:t>5</w:t>
        </w:r>
        <w:r w:rsidR="00561B46">
          <w:rPr>
            <w:sz w:val="24"/>
          </w:rPr>
          <w:fldChar w:fldCharType="end"/>
        </w:r>
      </w:hyperlink>
    </w:p>
    <w:p w14:paraId="4D004CC3" w14:textId="087DC791" w:rsidR="00316305" w:rsidRDefault="00BC0DD9">
      <w:pPr>
        <w:pStyle w:val="TOC2"/>
        <w:tabs>
          <w:tab w:val="clear" w:pos="1260"/>
          <w:tab w:val="clear" w:pos="8296"/>
          <w:tab w:val="right" w:leader="dot" w:pos="8312"/>
        </w:tabs>
        <w:spacing w:line="360" w:lineRule="auto"/>
        <w:rPr>
          <w:sz w:val="24"/>
        </w:rPr>
      </w:pPr>
      <w:hyperlink w:anchor="_Toc29773" w:history="1">
        <w:r w:rsidR="00561B46">
          <w:rPr>
            <w:sz w:val="24"/>
          </w:rPr>
          <w:t>2.2</w:t>
        </w:r>
        <w:r w:rsidR="00561B46">
          <w:rPr>
            <w:sz w:val="24"/>
          </w:rPr>
          <w:t>安装</w:t>
        </w:r>
        <w:r w:rsidR="00561B46">
          <w:rPr>
            <w:sz w:val="24"/>
          </w:rPr>
          <w:t xml:space="preserve">Tai-Ji </w:t>
        </w:r>
        <w:r w:rsidR="006A068B">
          <w:rPr>
            <w:sz w:val="24"/>
          </w:rPr>
          <w:t>PID</w:t>
        </w:r>
        <w:r w:rsidR="00561B46">
          <w:rPr>
            <w:sz w:val="24"/>
          </w:rPr>
          <w:tab/>
        </w:r>
        <w:r w:rsidR="00561B46">
          <w:rPr>
            <w:sz w:val="24"/>
          </w:rPr>
          <w:fldChar w:fldCharType="begin"/>
        </w:r>
        <w:r w:rsidR="00561B46">
          <w:rPr>
            <w:sz w:val="24"/>
          </w:rPr>
          <w:instrText xml:space="preserve"> PAGEREF _Toc29773 \h </w:instrText>
        </w:r>
        <w:r w:rsidR="00561B46">
          <w:rPr>
            <w:sz w:val="24"/>
          </w:rPr>
        </w:r>
        <w:r w:rsidR="00561B46">
          <w:rPr>
            <w:sz w:val="24"/>
          </w:rPr>
          <w:fldChar w:fldCharType="separate"/>
        </w:r>
        <w:r w:rsidR="006E4812">
          <w:rPr>
            <w:noProof/>
            <w:sz w:val="24"/>
          </w:rPr>
          <w:t>5</w:t>
        </w:r>
        <w:r w:rsidR="00561B46">
          <w:rPr>
            <w:sz w:val="24"/>
          </w:rPr>
          <w:fldChar w:fldCharType="end"/>
        </w:r>
      </w:hyperlink>
    </w:p>
    <w:p w14:paraId="1F8DAB4F" w14:textId="13B1720A" w:rsidR="00316305" w:rsidRDefault="00BC0DD9">
      <w:pPr>
        <w:pStyle w:val="TOC2"/>
        <w:tabs>
          <w:tab w:val="clear" w:pos="1260"/>
          <w:tab w:val="clear" w:pos="8296"/>
          <w:tab w:val="right" w:leader="dot" w:pos="8312"/>
        </w:tabs>
        <w:spacing w:line="360" w:lineRule="auto"/>
        <w:rPr>
          <w:sz w:val="24"/>
        </w:rPr>
      </w:pPr>
      <w:hyperlink w:anchor="_Toc30936" w:history="1">
        <w:r w:rsidR="00561B46">
          <w:rPr>
            <w:sz w:val="24"/>
          </w:rPr>
          <w:t>2.3</w:t>
        </w:r>
        <w:r w:rsidR="00561B46">
          <w:rPr>
            <w:sz w:val="24"/>
          </w:rPr>
          <w:t>软件锁驱动更新</w:t>
        </w:r>
        <w:r w:rsidR="00561B46">
          <w:rPr>
            <w:sz w:val="24"/>
          </w:rPr>
          <w:tab/>
        </w:r>
        <w:r w:rsidR="00561B46">
          <w:rPr>
            <w:sz w:val="24"/>
          </w:rPr>
          <w:fldChar w:fldCharType="begin"/>
        </w:r>
        <w:r w:rsidR="00561B46">
          <w:rPr>
            <w:sz w:val="24"/>
          </w:rPr>
          <w:instrText xml:space="preserve"> PAGEREF _Toc30936 \h </w:instrText>
        </w:r>
        <w:r w:rsidR="00561B46">
          <w:rPr>
            <w:sz w:val="24"/>
          </w:rPr>
        </w:r>
        <w:r w:rsidR="00561B46">
          <w:rPr>
            <w:sz w:val="24"/>
          </w:rPr>
          <w:fldChar w:fldCharType="separate"/>
        </w:r>
        <w:r w:rsidR="006E4812">
          <w:rPr>
            <w:noProof/>
            <w:sz w:val="24"/>
          </w:rPr>
          <w:t>6</w:t>
        </w:r>
        <w:r w:rsidR="00561B46">
          <w:rPr>
            <w:sz w:val="24"/>
          </w:rPr>
          <w:fldChar w:fldCharType="end"/>
        </w:r>
      </w:hyperlink>
    </w:p>
    <w:p w14:paraId="18F1C0B5" w14:textId="12505570" w:rsidR="00316305" w:rsidRDefault="00BC0DD9">
      <w:pPr>
        <w:pStyle w:val="TOC2"/>
        <w:tabs>
          <w:tab w:val="clear" w:pos="1260"/>
          <w:tab w:val="clear" w:pos="8296"/>
          <w:tab w:val="right" w:leader="dot" w:pos="8312"/>
        </w:tabs>
        <w:spacing w:line="360" w:lineRule="auto"/>
        <w:rPr>
          <w:sz w:val="24"/>
        </w:rPr>
      </w:pPr>
      <w:hyperlink w:anchor="_Toc28387" w:history="1">
        <w:r w:rsidR="00561B46">
          <w:rPr>
            <w:sz w:val="24"/>
          </w:rPr>
          <w:t>2.4</w:t>
        </w:r>
        <w:r w:rsidR="00561B46">
          <w:rPr>
            <w:sz w:val="24"/>
          </w:rPr>
          <w:t>软件加密保护系统</w:t>
        </w:r>
        <w:r w:rsidR="00561B46">
          <w:rPr>
            <w:sz w:val="24"/>
          </w:rPr>
          <w:tab/>
        </w:r>
        <w:r w:rsidR="00561B46">
          <w:rPr>
            <w:sz w:val="24"/>
          </w:rPr>
          <w:fldChar w:fldCharType="begin"/>
        </w:r>
        <w:r w:rsidR="00561B46">
          <w:rPr>
            <w:sz w:val="24"/>
          </w:rPr>
          <w:instrText xml:space="preserve"> PAGEREF _Toc28387 \h </w:instrText>
        </w:r>
        <w:r w:rsidR="00561B46">
          <w:rPr>
            <w:sz w:val="24"/>
          </w:rPr>
        </w:r>
        <w:r w:rsidR="00561B46">
          <w:rPr>
            <w:sz w:val="24"/>
          </w:rPr>
          <w:fldChar w:fldCharType="separate"/>
        </w:r>
        <w:r w:rsidR="006E4812">
          <w:rPr>
            <w:noProof/>
            <w:sz w:val="24"/>
          </w:rPr>
          <w:t>6</w:t>
        </w:r>
        <w:r w:rsidR="00561B46">
          <w:rPr>
            <w:sz w:val="24"/>
          </w:rPr>
          <w:fldChar w:fldCharType="end"/>
        </w:r>
      </w:hyperlink>
    </w:p>
    <w:p w14:paraId="0D7A8C6A" w14:textId="7326E1D8" w:rsidR="00316305" w:rsidRDefault="00BC0DD9">
      <w:pPr>
        <w:pStyle w:val="TOC3"/>
        <w:tabs>
          <w:tab w:val="right" w:leader="dot" w:pos="8312"/>
        </w:tabs>
        <w:spacing w:line="360" w:lineRule="auto"/>
        <w:rPr>
          <w:sz w:val="24"/>
        </w:rPr>
      </w:pPr>
      <w:hyperlink w:anchor="_Toc32112" w:history="1">
        <w:r w:rsidR="00561B46">
          <w:rPr>
            <w:sz w:val="24"/>
          </w:rPr>
          <w:t>2.</w:t>
        </w:r>
        <w:r w:rsidR="00561B46">
          <w:rPr>
            <w:rFonts w:hint="eastAsia"/>
            <w:sz w:val="24"/>
          </w:rPr>
          <w:t>4.1</w:t>
        </w:r>
        <w:r w:rsidR="00561B46">
          <w:rPr>
            <w:sz w:val="24"/>
          </w:rPr>
          <w:t>软件加密保护系统更新</w:t>
        </w:r>
        <w:r w:rsidR="00561B46">
          <w:rPr>
            <w:sz w:val="24"/>
          </w:rPr>
          <w:tab/>
        </w:r>
        <w:r w:rsidR="00561B46">
          <w:rPr>
            <w:sz w:val="24"/>
          </w:rPr>
          <w:fldChar w:fldCharType="begin"/>
        </w:r>
        <w:r w:rsidR="00561B46">
          <w:rPr>
            <w:sz w:val="24"/>
          </w:rPr>
          <w:instrText xml:space="preserve"> PAGEREF _Toc32112 \h </w:instrText>
        </w:r>
        <w:r w:rsidR="00561B46">
          <w:rPr>
            <w:sz w:val="24"/>
          </w:rPr>
        </w:r>
        <w:r w:rsidR="00561B46">
          <w:rPr>
            <w:sz w:val="24"/>
          </w:rPr>
          <w:fldChar w:fldCharType="separate"/>
        </w:r>
        <w:r w:rsidR="006E4812">
          <w:rPr>
            <w:noProof/>
            <w:sz w:val="24"/>
          </w:rPr>
          <w:t>6</w:t>
        </w:r>
        <w:r w:rsidR="00561B46">
          <w:rPr>
            <w:sz w:val="24"/>
          </w:rPr>
          <w:fldChar w:fldCharType="end"/>
        </w:r>
      </w:hyperlink>
    </w:p>
    <w:p w14:paraId="31697BE0" w14:textId="335345FE" w:rsidR="00316305" w:rsidRDefault="00BC0DD9">
      <w:pPr>
        <w:pStyle w:val="TOC2"/>
        <w:tabs>
          <w:tab w:val="clear" w:pos="1260"/>
          <w:tab w:val="clear" w:pos="8296"/>
          <w:tab w:val="right" w:leader="dot" w:pos="8312"/>
        </w:tabs>
        <w:spacing w:line="360" w:lineRule="auto"/>
        <w:rPr>
          <w:sz w:val="24"/>
        </w:rPr>
      </w:pPr>
      <w:hyperlink w:anchor="_Toc19628" w:history="1">
        <w:r w:rsidR="00561B46">
          <w:rPr>
            <w:sz w:val="24"/>
          </w:rPr>
          <w:t xml:space="preserve">2.5 Tai-Ji </w:t>
        </w:r>
        <w:r w:rsidR="006A068B">
          <w:rPr>
            <w:sz w:val="24"/>
          </w:rPr>
          <w:t>PID</w:t>
        </w:r>
        <w:r w:rsidR="00561B46">
          <w:rPr>
            <w:sz w:val="24"/>
          </w:rPr>
          <w:t>系统部署</w:t>
        </w:r>
        <w:r w:rsidR="00561B46">
          <w:rPr>
            <w:sz w:val="24"/>
          </w:rPr>
          <w:tab/>
        </w:r>
        <w:r w:rsidR="00561B46">
          <w:rPr>
            <w:sz w:val="24"/>
          </w:rPr>
          <w:fldChar w:fldCharType="begin"/>
        </w:r>
        <w:r w:rsidR="00561B46">
          <w:rPr>
            <w:sz w:val="24"/>
          </w:rPr>
          <w:instrText xml:space="preserve"> PAGEREF _Toc19628 \h </w:instrText>
        </w:r>
        <w:r w:rsidR="00561B46">
          <w:rPr>
            <w:sz w:val="24"/>
          </w:rPr>
        </w:r>
        <w:r w:rsidR="00561B46">
          <w:rPr>
            <w:sz w:val="24"/>
          </w:rPr>
          <w:fldChar w:fldCharType="separate"/>
        </w:r>
        <w:r w:rsidR="006E4812">
          <w:rPr>
            <w:noProof/>
            <w:sz w:val="24"/>
          </w:rPr>
          <w:t>6</w:t>
        </w:r>
        <w:r w:rsidR="00561B46">
          <w:rPr>
            <w:sz w:val="24"/>
          </w:rPr>
          <w:fldChar w:fldCharType="end"/>
        </w:r>
      </w:hyperlink>
    </w:p>
    <w:p w14:paraId="36C21126" w14:textId="4CBDF7C9" w:rsidR="00316305" w:rsidRDefault="00BC0DD9">
      <w:pPr>
        <w:pStyle w:val="TOC3"/>
        <w:tabs>
          <w:tab w:val="right" w:leader="dot" w:pos="8312"/>
        </w:tabs>
        <w:spacing w:line="360" w:lineRule="auto"/>
        <w:rPr>
          <w:sz w:val="24"/>
        </w:rPr>
      </w:pPr>
      <w:hyperlink w:anchor="_Toc18298" w:history="1">
        <w:r w:rsidR="00561B46">
          <w:rPr>
            <w:sz w:val="24"/>
          </w:rPr>
          <w:t>2.5.1</w:t>
        </w:r>
        <w:r w:rsidR="00561B46">
          <w:rPr>
            <w:sz w:val="24"/>
          </w:rPr>
          <w:t>建立通讯</w:t>
        </w:r>
        <w:r w:rsidR="00561B46">
          <w:rPr>
            <w:sz w:val="24"/>
          </w:rPr>
          <w:tab/>
        </w:r>
        <w:r w:rsidR="00561B46">
          <w:rPr>
            <w:sz w:val="24"/>
          </w:rPr>
          <w:fldChar w:fldCharType="begin"/>
        </w:r>
        <w:r w:rsidR="00561B46">
          <w:rPr>
            <w:sz w:val="24"/>
          </w:rPr>
          <w:instrText xml:space="preserve"> PAGEREF _Toc18298 \h </w:instrText>
        </w:r>
        <w:r w:rsidR="00561B46">
          <w:rPr>
            <w:sz w:val="24"/>
          </w:rPr>
        </w:r>
        <w:r w:rsidR="00561B46">
          <w:rPr>
            <w:sz w:val="24"/>
          </w:rPr>
          <w:fldChar w:fldCharType="separate"/>
        </w:r>
        <w:r w:rsidR="006E4812">
          <w:rPr>
            <w:noProof/>
            <w:sz w:val="24"/>
          </w:rPr>
          <w:t>6</w:t>
        </w:r>
        <w:r w:rsidR="00561B46">
          <w:rPr>
            <w:sz w:val="24"/>
          </w:rPr>
          <w:fldChar w:fldCharType="end"/>
        </w:r>
      </w:hyperlink>
    </w:p>
    <w:p w14:paraId="4E18B14D" w14:textId="22FF3D66" w:rsidR="00316305" w:rsidRDefault="00BC0DD9">
      <w:pPr>
        <w:pStyle w:val="TOC3"/>
        <w:tabs>
          <w:tab w:val="right" w:leader="dot" w:pos="8312"/>
        </w:tabs>
        <w:spacing w:line="360" w:lineRule="auto"/>
        <w:rPr>
          <w:sz w:val="24"/>
        </w:rPr>
      </w:pPr>
      <w:hyperlink w:anchor="_Toc20985" w:history="1">
        <w:r w:rsidR="00561B46">
          <w:rPr>
            <w:sz w:val="24"/>
          </w:rPr>
          <w:t>2.5.2</w:t>
        </w:r>
        <w:r w:rsidR="00561B46">
          <w:rPr>
            <w:sz w:val="24"/>
          </w:rPr>
          <w:t>服务端启动</w:t>
        </w:r>
        <w:r w:rsidR="00561B46">
          <w:rPr>
            <w:sz w:val="24"/>
          </w:rPr>
          <w:tab/>
        </w:r>
        <w:r w:rsidR="00561B46">
          <w:rPr>
            <w:sz w:val="24"/>
          </w:rPr>
          <w:fldChar w:fldCharType="begin"/>
        </w:r>
        <w:r w:rsidR="00561B46">
          <w:rPr>
            <w:sz w:val="24"/>
          </w:rPr>
          <w:instrText xml:space="preserve"> PAGEREF _Toc20985 \h </w:instrText>
        </w:r>
        <w:r w:rsidR="00561B46">
          <w:rPr>
            <w:sz w:val="24"/>
          </w:rPr>
        </w:r>
        <w:r w:rsidR="00561B46">
          <w:rPr>
            <w:sz w:val="24"/>
          </w:rPr>
          <w:fldChar w:fldCharType="separate"/>
        </w:r>
        <w:r w:rsidR="006E4812">
          <w:rPr>
            <w:noProof/>
            <w:sz w:val="24"/>
          </w:rPr>
          <w:t>7</w:t>
        </w:r>
        <w:r w:rsidR="00561B46">
          <w:rPr>
            <w:sz w:val="24"/>
          </w:rPr>
          <w:fldChar w:fldCharType="end"/>
        </w:r>
      </w:hyperlink>
    </w:p>
    <w:p w14:paraId="2456B04A" w14:textId="0CB89AD4" w:rsidR="00316305" w:rsidRDefault="00BC0DD9">
      <w:pPr>
        <w:pStyle w:val="TOC1"/>
        <w:tabs>
          <w:tab w:val="right" w:leader="dot" w:pos="8312"/>
        </w:tabs>
        <w:spacing w:line="360" w:lineRule="auto"/>
        <w:rPr>
          <w:sz w:val="24"/>
        </w:rPr>
      </w:pPr>
      <w:hyperlink w:anchor="_Toc25713" w:history="1">
        <w:r w:rsidR="00561B46">
          <w:rPr>
            <w:sz w:val="24"/>
          </w:rPr>
          <w:t xml:space="preserve">3 </w:t>
        </w:r>
        <w:r w:rsidR="00561B46">
          <w:rPr>
            <w:sz w:val="24"/>
          </w:rPr>
          <w:t>开始使用</w:t>
        </w:r>
        <w:r w:rsidR="00561B46">
          <w:rPr>
            <w:sz w:val="24"/>
          </w:rPr>
          <w:tab/>
        </w:r>
        <w:r w:rsidR="00561B46">
          <w:rPr>
            <w:sz w:val="24"/>
          </w:rPr>
          <w:fldChar w:fldCharType="begin"/>
        </w:r>
        <w:r w:rsidR="00561B46">
          <w:rPr>
            <w:sz w:val="24"/>
          </w:rPr>
          <w:instrText xml:space="preserve"> PAGEREF _Toc25713 \h </w:instrText>
        </w:r>
        <w:r w:rsidR="00561B46">
          <w:rPr>
            <w:sz w:val="24"/>
          </w:rPr>
        </w:r>
        <w:r w:rsidR="00561B46">
          <w:rPr>
            <w:sz w:val="24"/>
          </w:rPr>
          <w:fldChar w:fldCharType="separate"/>
        </w:r>
        <w:r w:rsidR="006E4812">
          <w:rPr>
            <w:noProof/>
            <w:sz w:val="24"/>
          </w:rPr>
          <w:t>13</w:t>
        </w:r>
        <w:r w:rsidR="00561B46">
          <w:rPr>
            <w:sz w:val="24"/>
          </w:rPr>
          <w:fldChar w:fldCharType="end"/>
        </w:r>
      </w:hyperlink>
    </w:p>
    <w:p w14:paraId="2CB5CE24" w14:textId="3F1F27F0" w:rsidR="00316305" w:rsidRDefault="00BC0DD9">
      <w:pPr>
        <w:pStyle w:val="TOC1"/>
        <w:tabs>
          <w:tab w:val="right" w:leader="dot" w:pos="8312"/>
        </w:tabs>
        <w:spacing w:line="360" w:lineRule="auto"/>
        <w:rPr>
          <w:sz w:val="24"/>
        </w:rPr>
      </w:pPr>
      <w:hyperlink w:anchor="_Toc28442" w:history="1">
        <w:r w:rsidR="00561B46">
          <w:rPr>
            <w:sz w:val="24"/>
          </w:rPr>
          <w:t>4</w:t>
        </w:r>
        <w:r w:rsidR="00561B46">
          <w:rPr>
            <w:sz w:val="24"/>
          </w:rPr>
          <w:t>菜单和主要界面说明</w:t>
        </w:r>
        <w:r w:rsidR="00561B46">
          <w:rPr>
            <w:sz w:val="24"/>
          </w:rPr>
          <w:tab/>
        </w:r>
        <w:r w:rsidR="00561B46">
          <w:rPr>
            <w:sz w:val="24"/>
          </w:rPr>
          <w:fldChar w:fldCharType="begin"/>
        </w:r>
        <w:r w:rsidR="00561B46">
          <w:rPr>
            <w:sz w:val="24"/>
          </w:rPr>
          <w:instrText xml:space="preserve"> PAGEREF _Toc28442 \h </w:instrText>
        </w:r>
        <w:r w:rsidR="00561B46">
          <w:rPr>
            <w:sz w:val="24"/>
          </w:rPr>
        </w:r>
        <w:r w:rsidR="00561B46">
          <w:rPr>
            <w:sz w:val="24"/>
          </w:rPr>
          <w:fldChar w:fldCharType="separate"/>
        </w:r>
        <w:r w:rsidR="006E4812">
          <w:rPr>
            <w:noProof/>
            <w:sz w:val="24"/>
          </w:rPr>
          <w:t>14</w:t>
        </w:r>
        <w:r w:rsidR="00561B46">
          <w:rPr>
            <w:sz w:val="24"/>
          </w:rPr>
          <w:fldChar w:fldCharType="end"/>
        </w:r>
      </w:hyperlink>
    </w:p>
    <w:p w14:paraId="55B20AF3" w14:textId="6512F310" w:rsidR="00316305" w:rsidRDefault="00BC0DD9">
      <w:pPr>
        <w:pStyle w:val="TOC2"/>
        <w:tabs>
          <w:tab w:val="clear" w:pos="1260"/>
          <w:tab w:val="clear" w:pos="8296"/>
          <w:tab w:val="right" w:leader="dot" w:pos="8312"/>
        </w:tabs>
        <w:spacing w:line="360" w:lineRule="auto"/>
        <w:rPr>
          <w:sz w:val="24"/>
        </w:rPr>
      </w:pPr>
      <w:hyperlink w:anchor="_Toc16671" w:history="1">
        <w:r w:rsidR="00561B46">
          <w:rPr>
            <w:sz w:val="24"/>
          </w:rPr>
          <w:t>4.1</w:t>
        </w:r>
        <w:r w:rsidR="002B2E8D">
          <w:rPr>
            <w:sz w:val="24"/>
          </w:rPr>
          <w:t>Taiji PID</w:t>
        </w:r>
        <w:r w:rsidR="00561B46">
          <w:rPr>
            <w:sz w:val="24"/>
          </w:rPr>
          <w:t>总览</w:t>
        </w:r>
        <w:r w:rsidR="00561B46">
          <w:rPr>
            <w:sz w:val="24"/>
          </w:rPr>
          <w:tab/>
        </w:r>
        <w:r w:rsidR="00561B46">
          <w:rPr>
            <w:sz w:val="24"/>
          </w:rPr>
          <w:fldChar w:fldCharType="begin"/>
        </w:r>
        <w:r w:rsidR="00561B46">
          <w:rPr>
            <w:sz w:val="24"/>
          </w:rPr>
          <w:instrText xml:space="preserve"> PAGEREF _Toc16671 \h </w:instrText>
        </w:r>
        <w:r w:rsidR="00561B46">
          <w:rPr>
            <w:sz w:val="24"/>
          </w:rPr>
        </w:r>
        <w:r w:rsidR="00561B46">
          <w:rPr>
            <w:sz w:val="24"/>
          </w:rPr>
          <w:fldChar w:fldCharType="separate"/>
        </w:r>
        <w:r w:rsidR="006E4812">
          <w:rPr>
            <w:noProof/>
            <w:sz w:val="24"/>
          </w:rPr>
          <w:t>14</w:t>
        </w:r>
        <w:r w:rsidR="00561B46">
          <w:rPr>
            <w:sz w:val="24"/>
          </w:rPr>
          <w:fldChar w:fldCharType="end"/>
        </w:r>
      </w:hyperlink>
    </w:p>
    <w:p w14:paraId="2A5AFE3F" w14:textId="5DAFB408" w:rsidR="00316305" w:rsidRDefault="00BC0DD9">
      <w:pPr>
        <w:pStyle w:val="TOC2"/>
        <w:tabs>
          <w:tab w:val="clear" w:pos="1260"/>
          <w:tab w:val="clear" w:pos="8296"/>
          <w:tab w:val="right" w:leader="dot" w:pos="8312"/>
        </w:tabs>
        <w:spacing w:line="360" w:lineRule="auto"/>
        <w:rPr>
          <w:sz w:val="24"/>
        </w:rPr>
      </w:pPr>
      <w:hyperlink w:anchor="_Toc3204" w:history="1">
        <w:r w:rsidR="00561B46">
          <w:rPr>
            <w:sz w:val="24"/>
          </w:rPr>
          <w:t>4.2</w:t>
        </w:r>
        <w:r w:rsidR="00561B46">
          <w:rPr>
            <w:sz w:val="24"/>
          </w:rPr>
          <w:t>主要界面说明</w:t>
        </w:r>
        <w:r w:rsidR="00561B46">
          <w:rPr>
            <w:sz w:val="24"/>
          </w:rPr>
          <w:tab/>
        </w:r>
        <w:r w:rsidR="00561B46">
          <w:rPr>
            <w:sz w:val="24"/>
          </w:rPr>
          <w:fldChar w:fldCharType="begin"/>
        </w:r>
        <w:r w:rsidR="00561B46">
          <w:rPr>
            <w:sz w:val="24"/>
          </w:rPr>
          <w:instrText xml:space="preserve"> PAGEREF _Toc3204 \h </w:instrText>
        </w:r>
        <w:r w:rsidR="00561B46">
          <w:rPr>
            <w:sz w:val="24"/>
          </w:rPr>
        </w:r>
        <w:r w:rsidR="00561B46">
          <w:rPr>
            <w:sz w:val="24"/>
          </w:rPr>
          <w:fldChar w:fldCharType="separate"/>
        </w:r>
        <w:r w:rsidR="006E4812">
          <w:rPr>
            <w:noProof/>
            <w:sz w:val="24"/>
          </w:rPr>
          <w:t>15</w:t>
        </w:r>
        <w:r w:rsidR="00561B46">
          <w:rPr>
            <w:sz w:val="24"/>
          </w:rPr>
          <w:fldChar w:fldCharType="end"/>
        </w:r>
      </w:hyperlink>
    </w:p>
    <w:p w14:paraId="7FD874EC" w14:textId="190C33BE" w:rsidR="00316305" w:rsidRDefault="00BC0DD9">
      <w:pPr>
        <w:pStyle w:val="TOC3"/>
        <w:tabs>
          <w:tab w:val="right" w:leader="dot" w:pos="8312"/>
        </w:tabs>
        <w:spacing w:line="360" w:lineRule="auto"/>
        <w:rPr>
          <w:sz w:val="24"/>
        </w:rPr>
      </w:pPr>
      <w:hyperlink w:anchor="_Toc24492" w:history="1">
        <w:r w:rsidR="00561B46">
          <w:rPr>
            <w:sz w:val="24"/>
          </w:rPr>
          <w:t>4.2.1</w:t>
        </w:r>
        <w:r w:rsidR="00561B46">
          <w:rPr>
            <w:sz w:val="24"/>
          </w:rPr>
          <w:t>工作台</w:t>
        </w:r>
        <w:r w:rsidR="00561B46">
          <w:rPr>
            <w:sz w:val="24"/>
          </w:rPr>
          <w:tab/>
        </w:r>
        <w:r w:rsidR="00561B46">
          <w:rPr>
            <w:sz w:val="24"/>
          </w:rPr>
          <w:fldChar w:fldCharType="begin"/>
        </w:r>
        <w:r w:rsidR="00561B46">
          <w:rPr>
            <w:sz w:val="24"/>
          </w:rPr>
          <w:instrText xml:space="preserve"> PAGEREF _Toc24492 \h </w:instrText>
        </w:r>
        <w:r w:rsidR="00561B46">
          <w:rPr>
            <w:sz w:val="24"/>
          </w:rPr>
        </w:r>
        <w:r w:rsidR="00561B46">
          <w:rPr>
            <w:sz w:val="24"/>
          </w:rPr>
          <w:fldChar w:fldCharType="separate"/>
        </w:r>
        <w:r w:rsidR="006E4812">
          <w:rPr>
            <w:noProof/>
            <w:sz w:val="24"/>
          </w:rPr>
          <w:t>15</w:t>
        </w:r>
        <w:r w:rsidR="00561B46">
          <w:rPr>
            <w:sz w:val="24"/>
          </w:rPr>
          <w:fldChar w:fldCharType="end"/>
        </w:r>
      </w:hyperlink>
    </w:p>
    <w:p w14:paraId="2E0A9139" w14:textId="4E67EC37" w:rsidR="00316305" w:rsidRDefault="00BC0DD9">
      <w:pPr>
        <w:pStyle w:val="TOC3"/>
        <w:tabs>
          <w:tab w:val="right" w:leader="dot" w:pos="8312"/>
        </w:tabs>
        <w:spacing w:line="360" w:lineRule="auto"/>
        <w:rPr>
          <w:sz w:val="24"/>
        </w:rPr>
      </w:pPr>
      <w:hyperlink w:anchor="_Toc6427" w:history="1">
        <w:r w:rsidR="00561B46">
          <w:rPr>
            <w:sz w:val="24"/>
          </w:rPr>
          <w:t>4.2.2</w:t>
        </w:r>
        <w:r w:rsidR="00561B46">
          <w:rPr>
            <w:sz w:val="24"/>
          </w:rPr>
          <w:t>回路信息</w:t>
        </w:r>
        <w:r w:rsidR="00561B46">
          <w:rPr>
            <w:sz w:val="24"/>
          </w:rPr>
          <w:tab/>
        </w:r>
        <w:r w:rsidR="00561B46">
          <w:rPr>
            <w:sz w:val="24"/>
          </w:rPr>
          <w:fldChar w:fldCharType="begin"/>
        </w:r>
        <w:r w:rsidR="00561B46">
          <w:rPr>
            <w:sz w:val="24"/>
          </w:rPr>
          <w:instrText xml:space="preserve"> PAGEREF _Toc6427 \h </w:instrText>
        </w:r>
        <w:r w:rsidR="00561B46">
          <w:rPr>
            <w:sz w:val="24"/>
          </w:rPr>
        </w:r>
        <w:r w:rsidR="00561B46">
          <w:rPr>
            <w:sz w:val="24"/>
          </w:rPr>
          <w:fldChar w:fldCharType="separate"/>
        </w:r>
        <w:r w:rsidR="006E4812">
          <w:rPr>
            <w:noProof/>
            <w:sz w:val="24"/>
          </w:rPr>
          <w:t>16</w:t>
        </w:r>
        <w:r w:rsidR="00561B46">
          <w:rPr>
            <w:sz w:val="24"/>
          </w:rPr>
          <w:fldChar w:fldCharType="end"/>
        </w:r>
      </w:hyperlink>
    </w:p>
    <w:p w14:paraId="66720B8D" w14:textId="71198531" w:rsidR="00316305" w:rsidRDefault="00BC0DD9">
      <w:pPr>
        <w:pStyle w:val="TOC3"/>
        <w:tabs>
          <w:tab w:val="right" w:leader="dot" w:pos="8312"/>
        </w:tabs>
        <w:spacing w:line="360" w:lineRule="auto"/>
        <w:rPr>
          <w:sz w:val="24"/>
        </w:rPr>
      </w:pPr>
      <w:hyperlink w:anchor="_Toc6984" w:history="1">
        <w:r w:rsidR="00561B46">
          <w:rPr>
            <w:sz w:val="24"/>
          </w:rPr>
          <w:t>4.2.3</w:t>
        </w:r>
        <w:r w:rsidR="00561B46">
          <w:rPr>
            <w:sz w:val="24"/>
          </w:rPr>
          <w:t>统计</w:t>
        </w:r>
        <w:r w:rsidR="00561B46">
          <w:rPr>
            <w:sz w:val="24"/>
          </w:rPr>
          <w:tab/>
        </w:r>
        <w:r w:rsidR="00561B46">
          <w:rPr>
            <w:sz w:val="24"/>
          </w:rPr>
          <w:fldChar w:fldCharType="begin"/>
        </w:r>
        <w:r w:rsidR="00561B46">
          <w:rPr>
            <w:sz w:val="24"/>
          </w:rPr>
          <w:instrText xml:space="preserve"> PAGEREF _Toc6984 \h </w:instrText>
        </w:r>
        <w:r w:rsidR="00561B46">
          <w:rPr>
            <w:sz w:val="24"/>
          </w:rPr>
        </w:r>
        <w:r w:rsidR="00561B46">
          <w:rPr>
            <w:sz w:val="24"/>
          </w:rPr>
          <w:fldChar w:fldCharType="separate"/>
        </w:r>
        <w:r w:rsidR="006E4812">
          <w:rPr>
            <w:noProof/>
            <w:sz w:val="24"/>
          </w:rPr>
          <w:t>16</w:t>
        </w:r>
        <w:r w:rsidR="00561B46">
          <w:rPr>
            <w:sz w:val="24"/>
          </w:rPr>
          <w:fldChar w:fldCharType="end"/>
        </w:r>
      </w:hyperlink>
    </w:p>
    <w:p w14:paraId="403203E1" w14:textId="5134F127" w:rsidR="00316305" w:rsidRDefault="00BC0DD9">
      <w:pPr>
        <w:pStyle w:val="TOC3"/>
        <w:tabs>
          <w:tab w:val="right" w:leader="dot" w:pos="8312"/>
        </w:tabs>
        <w:spacing w:line="360" w:lineRule="auto"/>
        <w:rPr>
          <w:sz w:val="24"/>
        </w:rPr>
      </w:pPr>
      <w:hyperlink w:anchor="_Toc29640" w:history="1">
        <w:r w:rsidR="00561B46">
          <w:rPr>
            <w:sz w:val="24"/>
          </w:rPr>
          <w:t>4.2.4</w:t>
        </w:r>
        <w:r w:rsidR="00561B46">
          <w:rPr>
            <w:sz w:val="24"/>
          </w:rPr>
          <w:t>使用文档界面</w:t>
        </w:r>
        <w:r w:rsidR="00561B46">
          <w:rPr>
            <w:sz w:val="24"/>
          </w:rPr>
          <w:tab/>
        </w:r>
        <w:r w:rsidR="00561B46">
          <w:rPr>
            <w:sz w:val="24"/>
          </w:rPr>
          <w:fldChar w:fldCharType="begin"/>
        </w:r>
        <w:r w:rsidR="00561B46">
          <w:rPr>
            <w:sz w:val="24"/>
          </w:rPr>
          <w:instrText xml:space="preserve"> PAGEREF _Toc29640 \h </w:instrText>
        </w:r>
        <w:r w:rsidR="00561B46">
          <w:rPr>
            <w:sz w:val="24"/>
          </w:rPr>
        </w:r>
        <w:r w:rsidR="00561B46">
          <w:rPr>
            <w:sz w:val="24"/>
          </w:rPr>
          <w:fldChar w:fldCharType="separate"/>
        </w:r>
        <w:r w:rsidR="006E4812">
          <w:rPr>
            <w:noProof/>
            <w:sz w:val="24"/>
          </w:rPr>
          <w:t>20</w:t>
        </w:r>
        <w:r w:rsidR="00561B46">
          <w:rPr>
            <w:sz w:val="24"/>
          </w:rPr>
          <w:fldChar w:fldCharType="end"/>
        </w:r>
      </w:hyperlink>
    </w:p>
    <w:p w14:paraId="59CB988B" w14:textId="605FEEC6" w:rsidR="00316305" w:rsidRDefault="00BC0DD9">
      <w:pPr>
        <w:pStyle w:val="TOC2"/>
        <w:tabs>
          <w:tab w:val="clear" w:pos="1260"/>
          <w:tab w:val="clear" w:pos="8296"/>
          <w:tab w:val="right" w:leader="dot" w:pos="8312"/>
        </w:tabs>
        <w:spacing w:line="360" w:lineRule="auto"/>
        <w:rPr>
          <w:sz w:val="24"/>
        </w:rPr>
      </w:pPr>
      <w:hyperlink w:anchor="_Toc19935" w:history="1">
        <w:r w:rsidR="00561B46">
          <w:rPr>
            <w:sz w:val="24"/>
          </w:rPr>
          <w:t xml:space="preserve">4.3 </w:t>
        </w:r>
        <w:r w:rsidR="00561B46">
          <w:rPr>
            <w:sz w:val="24"/>
          </w:rPr>
          <w:t>回路详情</w:t>
        </w:r>
        <w:r w:rsidR="00561B46">
          <w:rPr>
            <w:sz w:val="24"/>
          </w:rPr>
          <w:tab/>
        </w:r>
        <w:r w:rsidR="00561B46">
          <w:rPr>
            <w:sz w:val="24"/>
          </w:rPr>
          <w:fldChar w:fldCharType="begin"/>
        </w:r>
        <w:r w:rsidR="00561B46">
          <w:rPr>
            <w:sz w:val="24"/>
          </w:rPr>
          <w:instrText xml:space="preserve"> PAGEREF _Toc19935 \h </w:instrText>
        </w:r>
        <w:r w:rsidR="00561B46">
          <w:rPr>
            <w:sz w:val="24"/>
          </w:rPr>
        </w:r>
        <w:r w:rsidR="00561B46">
          <w:rPr>
            <w:sz w:val="24"/>
          </w:rPr>
          <w:fldChar w:fldCharType="separate"/>
        </w:r>
        <w:r w:rsidR="006E4812">
          <w:rPr>
            <w:noProof/>
            <w:sz w:val="24"/>
          </w:rPr>
          <w:t>20</w:t>
        </w:r>
        <w:r w:rsidR="00561B46">
          <w:rPr>
            <w:sz w:val="24"/>
          </w:rPr>
          <w:fldChar w:fldCharType="end"/>
        </w:r>
      </w:hyperlink>
    </w:p>
    <w:p w14:paraId="72A7E31C" w14:textId="5C64E394" w:rsidR="00316305" w:rsidRDefault="00BC0DD9">
      <w:pPr>
        <w:pStyle w:val="TOC3"/>
        <w:tabs>
          <w:tab w:val="right" w:leader="dot" w:pos="8312"/>
        </w:tabs>
        <w:spacing w:line="360" w:lineRule="auto"/>
        <w:rPr>
          <w:sz w:val="24"/>
        </w:rPr>
      </w:pPr>
      <w:hyperlink w:anchor="_Toc21191" w:history="1">
        <w:r w:rsidR="00561B46">
          <w:rPr>
            <w:sz w:val="24"/>
          </w:rPr>
          <w:t>4.3.1</w:t>
        </w:r>
        <w:r w:rsidR="00561B46">
          <w:rPr>
            <w:sz w:val="24"/>
          </w:rPr>
          <w:t>回路监控详情页面</w:t>
        </w:r>
        <w:r w:rsidR="00561B46">
          <w:rPr>
            <w:sz w:val="24"/>
          </w:rPr>
          <w:tab/>
        </w:r>
        <w:r w:rsidR="00561B46">
          <w:rPr>
            <w:sz w:val="24"/>
          </w:rPr>
          <w:fldChar w:fldCharType="begin"/>
        </w:r>
        <w:r w:rsidR="00561B46">
          <w:rPr>
            <w:sz w:val="24"/>
          </w:rPr>
          <w:instrText xml:space="preserve"> PAGEREF _Toc21191 \h </w:instrText>
        </w:r>
        <w:r w:rsidR="00561B46">
          <w:rPr>
            <w:sz w:val="24"/>
          </w:rPr>
        </w:r>
        <w:r w:rsidR="00561B46">
          <w:rPr>
            <w:sz w:val="24"/>
          </w:rPr>
          <w:fldChar w:fldCharType="separate"/>
        </w:r>
        <w:r w:rsidR="006E4812">
          <w:rPr>
            <w:noProof/>
            <w:sz w:val="24"/>
          </w:rPr>
          <w:t>21</w:t>
        </w:r>
        <w:r w:rsidR="00561B46">
          <w:rPr>
            <w:sz w:val="24"/>
          </w:rPr>
          <w:fldChar w:fldCharType="end"/>
        </w:r>
      </w:hyperlink>
    </w:p>
    <w:p w14:paraId="2DC0A87A" w14:textId="0EDA04CB" w:rsidR="00316305" w:rsidRDefault="00BC0DD9">
      <w:pPr>
        <w:pStyle w:val="TOC3"/>
        <w:tabs>
          <w:tab w:val="right" w:leader="dot" w:pos="8312"/>
        </w:tabs>
        <w:spacing w:line="360" w:lineRule="auto"/>
        <w:rPr>
          <w:sz w:val="24"/>
        </w:rPr>
      </w:pPr>
      <w:hyperlink w:anchor="_Toc4282" w:history="1">
        <w:r w:rsidR="00561B46">
          <w:rPr>
            <w:sz w:val="24"/>
          </w:rPr>
          <w:t>4.3.2</w:t>
        </w:r>
        <w:r w:rsidR="00561B46">
          <w:rPr>
            <w:sz w:val="24"/>
          </w:rPr>
          <w:t>回路综合评价系统</w:t>
        </w:r>
        <w:r w:rsidR="00561B46">
          <w:rPr>
            <w:sz w:val="24"/>
          </w:rPr>
          <w:tab/>
        </w:r>
        <w:r w:rsidR="00561B46">
          <w:rPr>
            <w:sz w:val="24"/>
          </w:rPr>
          <w:fldChar w:fldCharType="begin"/>
        </w:r>
        <w:r w:rsidR="00561B46">
          <w:rPr>
            <w:sz w:val="24"/>
          </w:rPr>
          <w:instrText xml:space="preserve"> PAGEREF _Toc4282 \h </w:instrText>
        </w:r>
        <w:r w:rsidR="00561B46">
          <w:rPr>
            <w:sz w:val="24"/>
          </w:rPr>
        </w:r>
        <w:r w:rsidR="00561B46">
          <w:rPr>
            <w:sz w:val="24"/>
          </w:rPr>
          <w:fldChar w:fldCharType="separate"/>
        </w:r>
        <w:r w:rsidR="006E4812">
          <w:rPr>
            <w:noProof/>
            <w:sz w:val="24"/>
          </w:rPr>
          <w:t>22</w:t>
        </w:r>
        <w:r w:rsidR="00561B46">
          <w:rPr>
            <w:sz w:val="24"/>
          </w:rPr>
          <w:fldChar w:fldCharType="end"/>
        </w:r>
      </w:hyperlink>
    </w:p>
    <w:p w14:paraId="530C1B2C" w14:textId="7AA8C14E" w:rsidR="00316305" w:rsidRDefault="00BC0DD9">
      <w:pPr>
        <w:pStyle w:val="TOC2"/>
        <w:tabs>
          <w:tab w:val="clear" w:pos="1260"/>
          <w:tab w:val="clear" w:pos="8296"/>
          <w:tab w:val="right" w:leader="dot" w:pos="8312"/>
        </w:tabs>
        <w:spacing w:line="360" w:lineRule="auto"/>
        <w:rPr>
          <w:sz w:val="24"/>
        </w:rPr>
      </w:pPr>
      <w:hyperlink w:anchor="_Toc7756" w:history="1">
        <w:r w:rsidR="00561B46">
          <w:rPr>
            <w:bCs/>
            <w:sz w:val="24"/>
          </w:rPr>
          <w:t xml:space="preserve">4.3.3 </w:t>
        </w:r>
        <w:r w:rsidR="00561B46">
          <w:rPr>
            <w:bCs/>
            <w:sz w:val="24"/>
          </w:rPr>
          <w:t>回路测试</w:t>
        </w:r>
        <w:r w:rsidR="00561B46">
          <w:rPr>
            <w:sz w:val="24"/>
          </w:rPr>
          <w:tab/>
        </w:r>
        <w:r w:rsidR="00561B46">
          <w:rPr>
            <w:sz w:val="24"/>
          </w:rPr>
          <w:fldChar w:fldCharType="begin"/>
        </w:r>
        <w:r w:rsidR="00561B46">
          <w:rPr>
            <w:sz w:val="24"/>
          </w:rPr>
          <w:instrText xml:space="preserve"> PAGEREF _Toc7756 \h </w:instrText>
        </w:r>
        <w:r w:rsidR="00561B46">
          <w:rPr>
            <w:sz w:val="24"/>
          </w:rPr>
        </w:r>
        <w:r w:rsidR="00561B46">
          <w:rPr>
            <w:sz w:val="24"/>
          </w:rPr>
          <w:fldChar w:fldCharType="separate"/>
        </w:r>
        <w:r w:rsidR="006E4812">
          <w:rPr>
            <w:noProof/>
            <w:sz w:val="24"/>
          </w:rPr>
          <w:t>29</w:t>
        </w:r>
        <w:r w:rsidR="00561B46">
          <w:rPr>
            <w:sz w:val="24"/>
          </w:rPr>
          <w:fldChar w:fldCharType="end"/>
        </w:r>
      </w:hyperlink>
    </w:p>
    <w:p w14:paraId="127B526F" w14:textId="02C2A709" w:rsidR="00316305" w:rsidRDefault="00BC0DD9">
      <w:pPr>
        <w:pStyle w:val="TOC2"/>
        <w:tabs>
          <w:tab w:val="clear" w:pos="1260"/>
          <w:tab w:val="clear" w:pos="8296"/>
          <w:tab w:val="right" w:leader="dot" w:pos="8312"/>
        </w:tabs>
        <w:spacing w:line="360" w:lineRule="auto"/>
        <w:rPr>
          <w:sz w:val="24"/>
        </w:rPr>
      </w:pPr>
      <w:hyperlink w:anchor="_Toc22279" w:history="1">
        <w:r w:rsidR="00561B46">
          <w:rPr>
            <w:bCs/>
            <w:sz w:val="24"/>
          </w:rPr>
          <w:t xml:space="preserve">4.3.4 </w:t>
        </w:r>
        <w:r w:rsidR="00561B46">
          <w:rPr>
            <w:bCs/>
            <w:sz w:val="24"/>
          </w:rPr>
          <w:t>回路模型辨识</w:t>
        </w:r>
        <w:r w:rsidR="00561B46">
          <w:rPr>
            <w:sz w:val="24"/>
          </w:rPr>
          <w:tab/>
        </w:r>
        <w:r w:rsidR="00561B46">
          <w:rPr>
            <w:sz w:val="24"/>
          </w:rPr>
          <w:fldChar w:fldCharType="begin"/>
        </w:r>
        <w:r w:rsidR="00561B46">
          <w:rPr>
            <w:sz w:val="24"/>
          </w:rPr>
          <w:instrText xml:space="preserve"> PAGEREF _Toc22279 \h </w:instrText>
        </w:r>
        <w:r w:rsidR="00561B46">
          <w:rPr>
            <w:sz w:val="24"/>
          </w:rPr>
        </w:r>
        <w:r w:rsidR="00561B46">
          <w:rPr>
            <w:sz w:val="24"/>
          </w:rPr>
          <w:fldChar w:fldCharType="separate"/>
        </w:r>
        <w:r w:rsidR="006E4812">
          <w:rPr>
            <w:noProof/>
            <w:sz w:val="24"/>
          </w:rPr>
          <w:t>31</w:t>
        </w:r>
        <w:r w:rsidR="00561B46">
          <w:rPr>
            <w:sz w:val="24"/>
          </w:rPr>
          <w:fldChar w:fldCharType="end"/>
        </w:r>
      </w:hyperlink>
    </w:p>
    <w:p w14:paraId="201631EF" w14:textId="0028B52D" w:rsidR="00316305" w:rsidRDefault="00BC0DD9">
      <w:pPr>
        <w:pStyle w:val="TOC2"/>
        <w:tabs>
          <w:tab w:val="clear" w:pos="1260"/>
          <w:tab w:val="clear" w:pos="8296"/>
          <w:tab w:val="right" w:leader="dot" w:pos="8312"/>
        </w:tabs>
        <w:spacing w:line="360" w:lineRule="auto"/>
        <w:rPr>
          <w:sz w:val="24"/>
        </w:rPr>
      </w:pPr>
      <w:hyperlink w:anchor="_Toc8563" w:history="1">
        <w:r w:rsidR="00561B46">
          <w:rPr>
            <w:bCs/>
            <w:sz w:val="24"/>
          </w:rPr>
          <w:t xml:space="preserve">4.3.4 </w:t>
        </w:r>
        <w:r w:rsidR="00561B46">
          <w:rPr>
            <w:bCs/>
            <w:sz w:val="24"/>
          </w:rPr>
          <w:t>回路参数整定</w:t>
        </w:r>
        <w:r w:rsidR="00561B46">
          <w:rPr>
            <w:sz w:val="24"/>
          </w:rPr>
          <w:tab/>
        </w:r>
        <w:r w:rsidR="00561B46">
          <w:rPr>
            <w:sz w:val="24"/>
          </w:rPr>
          <w:fldChar w:fldCharType="begin"/>
        </w:r>
        <w:r w:rsidR="00561B46">
          <w:rPr>
            <w:sz w:val="24"/>
          </w:rPr>
          <w:instrText xml:space="preserve"> PAGEREF _Toc8563 \h </w:instrText>
        </w:r>
        <w:r w:rsidR="00561B46">
          <w:rPr>
            <w:sz w:val="24"/>
          </w:rPr>
        </w:r>
        <w:r w:rsidR="00561B46">
          <w:rPr>
            <w:sz w:val="24"/>
          </w:rPr>
          <w:fldChar w:fldCharType="separate"/>
        </w:r>
        <w:r w:rsidR="006E4812">
          <w:rPr>
            <w:noProof/>
            <w:sz w:val="24"/>
          </w:rPr>
          <w:t>32</w:t>
        </w:r>
        <w:r w:rsidR="00561B46">
          <w:rPr>
            <w:sz w:val="24"/>
          </w:rPr>
          <w:fldChar w:fldCharType="end"/>
        </w:r>
      </w:hyperlink>
    </w:p>
    <w:p w14:paraId="0E866DDA" w14:textId="0A26BD08" w:rsidR="00316305" w:rsidRDefault="00BC0DD9">
      <w:pPr>
        <w:pStyle w:val="TOC2"/>
        <w:tabs>
          <w:tab w:val="clear" w:pos="1260"/>
          <w:tab w:val="clear" w:pos="8296"/>
          <w:tab w:val="right" w:leader="dot" w:pos="8312"/>
        </w:tabs>
        <w:spacing w:line="360" w:lineRule="auto"/>
        <w:rPr>
          <w:sz w:val="24"/>
        </w:rPr>
      </w:pPr>
      <w:hyperlink w:anchor="_Toc22924" w:history="1">
        <w:r w:rsidR="00561B46">
          <w:rPr>
            <w:sz w:val="24"/>
          </w:rPr>
          <w:t xml:space="preserve">4.3.5 </w:t>
        </w:r>
        <w:r w:rsidR="00561B46">
          <w:rPr>
            <w:sz w:val="24"/>
          </w:rPr>
          <w:t>故障诊断</w:t>
        </w:r>
        <w:r w:rsidR="00561B46">
          <w:rPr>
            <w:sz w:val="24"/>
          </w:rPr>
          <w:tab/>
        </w:r>
        <w:r w:rsidR="00561B46">
          <w:rPr>
            <w:sz w:val="24"/>
          </w:rPr>
          <w:fldChar w:fldCharType="begin"/>
        </w:r>
        <w:r w:rsidR="00561B46">
          <w:rPr>
            <w:sz w:val="24"/>
          </w:rPr>
          <w:instrText xml:space="preserve"> PAGEREF _Toc22924 \h </w:instrText>
        </w:r>
        <w:r w:rsidR="00561B46">
          <w:rPr>
            <w:sz w:val="24"/>
          </w:rPr>
        </w:r>
        <w:r w:rsidR="00561B46">
          <w:rPr>
            <w:sz w:val="24"/>
          </w:rPr>
          <w:fldChar w:fldCharType="separate"/>
        </w:r>
        <w:r w:rsidR="006E4812">
          <w:rPr>
            <w:noProof/>
            <w:sz w:val="24"/>
          </w:rPr>
          <w:t>33</w:t>
        </w:r>
        <w:r w:rsidR="00561B46">
          <w:rPr>
            <w:sz w:val="24"/>
          </w:rPr>
          <w:fldChar w:fldCharType="end"/>
        </w:r>
      </w:hyperlink>
    </w:p>
    <w:p w14:paraId="5630F75F" w14:textId="165BDBF7" w:rsidR="00316305" w:rsidRDefault="00BC0DD9">
      <w:pPr>
        <w:pStyle w:val="TOC1"/>
        <w:tabs>
          <w:tab w:val="right" w:leader="dot" w:pos="8312"/>
        </w:tabs>
        <w:spacing w:line="360" w:lineRule="auto"/>
        <w:rPr>
          <w:sz w:val="24"/>
        </w:rPr>
      </w:pPr>
      <w:hyperlink w:anchor="_Toc19353" w:history="1">
        <w:r w:rsidR="00561B46">
          <w:rPr>
            <w:sz w:val="24"/>
          </w:rPr>
          <w:t>5</w:t>
        </w:r>
        <w:r w:rsidR="00561B46">
          <w:rPr>
            <w:sz w:val="24"/>
          </w:rPr>
          <w:t>回路配置说明</w:t>
        </w:r>
        <w:r w:rsidR="00561B46">
          <w:rPr>
            <w:sz w:val="24"/>
          </w:rPr>
          <w:tab/>
        </w:r>
        <w:r w:rsidR="00561B46">
          <w:rPr>
            <w:sz w:val="24"/>
          </w:rPr>
          <w:fldChar w:fldCharType="begin"/>
        </w:r>
        <w:r w:rsidR="00561B46">
          <w:rPr>
            <w:sz w:val="24"/>
          </w:rPr>
          <w:instrText xml:space="preserve"> PAGEREF _Toc19353 \h </w:instrText>
        </w:r>
        <w:r w:rsidR="00561B46">
          <w:rPr>
            <w:sz w:val="24"/>
          </w:rPr>
        </w:r>
        <w:r w:rsidR="00561B46">
          <w:rPr>
            <w:sz w:val="24"/>
          </w:rPr>
          <w:fldChar w:fldCharType="separate"/>
        </w:r>
        <w:r w:rsidR="006E4812">
          <w:rPr>
            <w:noProof/>
            <w:sz w:val="24"/>
          </w:rPr>
          <w:t>35</w:t>
        </w:r>
        <w:r w:rsidR="00561B46">
          <w:rPr>
            <w:sz w:val="24"/>
          </w:rPr>
          <w:fldChar w:fldCharType="end"/>
        </w:r>
      </w:hyperlink>
    </w:p>
    <w:p w14:paraId="2F8ED3AD" w14:textId="1FEB7EA3" w:rsidR="00316305" w:rsidRDefault="00BC0DD9">
      <w:pPr>
        <w:pStyle w:val="TOC2"/>
        <w:tabs>
          <w:tab w:val="clear" w:pos="1260"/>
          <w:tab w:val="clear" w:pos="8296"/>
          <w:tab w:val="right" w:leader="dot" w:pos="8312"/>
        </w:tabs>
        <w:spacing w:line="360" w:lineRule="auto"/>
        <w:rPr>
          <w:sz w:val="24"/>
        </w:rPr>
      </w:pPr>
      <w:hyperlink w:anchor="_Toc17690" w:history="1">
        <w:r w:rsidR="00561B46">
          <w:rPr>
            <w:sz w:val="24"/>
          </w:rPr>
          <w:t xml:space="preserve">5.1 </w:t>
        </w:r>
        <w:r w:rsidR="00561B46">
          <w:rPr>
            <w:sz w:val="24"/>
          </w:rPr>
          <w:t>常规回路配置</w:t>
        </w:r>
        <w:r w:rsidR="00561B46">
          <w:rPr>
            <w:sz w:val="24"/>
          </w:rPr>
          <w:tab/>
        </w:r>
        <w:r w:rsidR="00561B46">
          <w:rPr>
            <w:sz w:val="24"/>
          </w:rPr>
          <w:fldChar w:fldCharType="begin"/>
        </w:r>
        <w:r w:rsidR="00561B46">
          <w:rPr>
            <w:sz w:val="24"/>
          </w:rPr>
          <w:instrText xml:space="preserve"> PAGEREF _Toc17690 \h </w:instrText>
        </w:r>
        <w:r w:rsidR="00561B46">
          <w:rPr>
            <w:sz w:val="24"/>
          </w:rPr>
        </w:r>
        <w:r w:rsidR="00561B46">
          <w:rPr>
            <w:sz w:val="24"/>
          </w:rPr>
          <w:fldChar w:fldCharType="separate"/>
        </w:r>
        <w:r w:rsidR="006E4812">
          <w:rPr>
            <w:noProof/>
            <w:sz w:val="24"/>
          </w:rPr>
          <w:t>35</w:t>
        </w:r>
        <w:r w:rsidR="00561B46">
          <w:rPr>
            <w:sz w:val="24"/>
          </w:rPr>
          <w:fldChar w:fldCharType="end"/>
        </w:r>
      </w:hyperlink>
    </w:p>
    <w:p w14:paraId="155B575C" w14:textId="6A77CD24" w:rsidR="00316305" w:rsidRDefault="00BC0DD9">
      <w:pPr>
        <w:pStyle w:val="TOC2"/>
        <w:tabs>
          <w:tab w:val="clear" w:pos="1260"/>
          <w:tab w:val="clear" w:pos="8296"/>
          <w:tab w:val="right" w:leader="dot" w:pos="8312"/>
        </w:tabs>
        <w:spacing w:line="360" w:lineRule="auto"/>
        <w:rPr>
          <w:sz w:val="24"/>
        </w:rPr>
      </w:pPr>
      <w:hyperlink w:anchor="_Toc19853" w:history="1">
        <w:r w:rsidR="00561B46">
          <w:rPr>
            <w:sz w:val="24"/>
          </w:rPr>
          <w:t xml:space="preserve">5.4 </w:t>
        </w:r>
        <w:r w:rsidR="00561B46">
          <w:rPr>
            <w:sz w:val="24"/>
          </w:rPr>
          <w:t>批次过程配置</w:t>
        </w:r>
        <w:r w:rsidR="00561B46">
          <w:rPr>
            <w:sz w:val="24"/>
          </w:rPr>
          <w:tab/>
        </w:r>
        <w:r w:rsidR="00561B46">
          <w:rPr>
            <w:sz w:val="24"/>
          </w:rPr>
          <w:fldChar w:fldCharType="begin"/>
        </w:r>
        <w:r w:rsidR="00561B46">
          <w:rPr>
            <w:sz w:val="24"/>
          </w:rPr>
          <w:instrText xml:space="preserve"> PAGEREF _Toc19853 \h </w:instrText>
        </w:r>
        <w:r w:rsidR="00561B46">
          <w:rPr>
            <w:sz w:val="24"/>
          </w:rPr>
        </w:r>
        <w:r w:rsidR="00561B46">
          <w:rPr>
            <w:sz w:val="24"/>
          </w:rPr>
          <w:fldChar w:fldCharType="separate"/>
        </w:r>
        <w:r w:rsidR="006E4812">
          <w:rPr>
            <w:noProof/>
            <w:sz w:val="24"/>
          </w:rPr>
          <w:t>36</w:t>
        </w:r>
        <w:r w:rsidR="00561B46">
          <w:rPr>
            <w:sz w:val="24"/>
          </w:rPr>
          <w:fldChar w:fldCharType="end"/>
        </w:r>
      </w:hyperlink>
    </w:p>
    <w:p w14:paraId="6C333125" w14:textId="25842BFE" w:rsidR="00316305" w:rsidRDefault="00BC0DD9">
      <w:pPr>
        <w:pStyle w:val="TOC2"/>
        <w:tabs>
          <w:tab w:val="clear" w:pos="1260"/>
          <w:tab w:val="clear" w:pos="8296"/>
          <w:tab w:val="right" w:leader="dot" w:pos="8312"/>
        </w:tabs>
        <w:spacing w:line="360" w:lineRule="auto"/>
        <w:rPr>
          <w:sz w:val="24"/>
        </w:rPr>
      </w:pPr>
      <w:hyperlink w:anchor="_Toc27006" w:history="1">
        <w:r w:rsidR="00561B46">
          <w:rPr>
            <w:sz w:val="24"/>
          </w:rPr>
          <w:t xml:space="preserve">5.5 </w:t>
        </w:r>
        <w:r w:rsidR="00561B46">
          <w:rPr>
            <w:sz w:val="24"/>
          </w:rPr>
          <w:t>通过</w:t>
        </w:r>
        <w:r w:rsidR="00561B46">
          <w:rPr>
            <w:sz w:val="24"/>
          </w:rPr>
          <w:t>CSV</w:t>
        </w:r>
        <w:r w:rsidR="00561B46">
          <w:rPr>
            <w:sz w:val="24"/>
          </w:rPr>
          <w:t>批量配置回路</w:t>
        </w:r>
        <w:r w:rsidR="00561B46">
          <w:rPr>
            <w:sz w:val="24"/>
          </w:rPr>
          <w:tab/>
        </w:r>
        <w:r w:rsidR="00561B46">
          <w:rPr>
            <w:sz w:val="24"/>
          </w:rPr>
          <w:fldChar w:fldCharType="begin"/>
        </w:r>
        <w:r w:rsidR="00561B46">
          <w:rPr>
            <w:sz w:val="24"/>
          </w:rPr>
          <w:instrText xml:space="preserve"> PAGEREF _Toc27006 \h </w:instrText>
        </w:r>
        <w:r w:rsidR="00561B46">
          <w:rPr>
            <w:sz w:val="24"/>
          </w:rPr>
        </w:r>
        <w:r w:rsidR="00561B46">
          <w:rPr>
            <w:sz w:val="24"/>
          </w:rPr>
          <w:fldChar w:fldCharType="separate"/>
        </w:r>
        <w:r w:rsidR="006E4812">
          <w:rPr>
            <w:noProof/>
            <w:sz w:val="24"/>
          </w:rPr>
          <w:t>37</w:t>
        </w:r>
        <w:r w:rsidR="00561B46">
          <w:rPr>
            <w:sz w:val="24"/>
          </w:rPr>
          <w:fldChar w:fldCharType="end"/>
        </w:r>
      </w:hyperlink>
    </w:p>
    <w:p w14:paraId="02F158A6" w14:textId="231CB0E8" w:rsidR="00316305" w:rsidRDefault="00BC0DD9">
      <w:pPr>
        <w:pStyle w:val="TOC1"/>
        <w:tabs>
          <w:tab w:val="right" w:leader="dot" w:pos="8312"/>
        </w:tabs>
        <w:spacing w:line="360" w:lineRule="auto"/>
        <w:rPr>
          <w:sz w:val="24"/>
        </w:rPr>
      </w:pPr>
      <w:hyperlink w:anchor="_Toc31038" w:history="1">
        <w:r w:rsidR="00561B46">
          <w:rPr>
            <w:rFonts w:hint="eastAsia"/>
            <w:sz w:val="24"/>
          </w:rPr>
          <w:t>6</w:t>
        </w:r>
        <w:r w:rsidR="00561B46">
          <w:rPr>
            <w:sz w:val="24"/>
          </w:rPr>
          <w:t>性能评估得分计算说明</w:t>
        </w:r>
        <w:r w:rsidR="00561B46">
          <w:rPr>
            <w:sz w:val="24"/>
          </w:rPr>
          <w:tab/>
        </w:r>
        <w:r w:rsidR="00561B46">
          <w:rPr>
            <w:sz w:val="24"/>
          </w:rPr>
          <w:fldChar w:fldCharType="begin"/>
        </w:r>
        <w:r w:rsidR="00561B46">
          <w:rPr>
            <w:sz w:val="24"/>
          </w:rPr>
          <w:instrText xml:space="preserve"> PAGEREF _Toc31038 \h </w:instrText>
        </w:r>
        <w:r w:rsidR="00561B46">
          <w:rPr>
            <w:sz w:val="24"/>
          </w:rPr>
        </w:r>
        <w:r w:rsidR="00561B46">
          <w:rPr>
            <w:sz w:val="24"/>
          </w:rPr>
          <w:fldChar w:fldCharType="separate"/>
        </w:r>
        <w:r w:rsidR="006E4812">
          <w:rPr>
            <w:noProof/>
            <w:sz w:val="24"/>
          </w:rPr>
          <w:t>38</w:t>
        </w:r>
        <w:r w:rsidR="00561B46">
          <w:rPr>
            <w:sz w:val="24"/>
          </w:rPr>
          <w:fldChar w:fldCharType="end"/>
        </w:r>
      </w:hyperlink>
    </w:p>
    <w:p w14:paraId="7FE283AF" w14:textId="19BE6A2A" w:rsidR="00316305" w:rsidRDefault="00BC0DD9">
      <w:pPr>
        <w:pStyle w:val="TOC2"/>
        <w:tabs>
          <w:tab w:val="clear" w:pos="1260"/>
          <w:tab w:val="clear" w:pos="8296"/>
          <w:tab w:val="right" w:leader="dot" w:pos="8312"/>
        </w:tabs>
        <w:spacing w:line="360" w:lineRule="auto"/>
        <w:rPr>
          <w:sz w:val="24"/>
        </w:rPr>
      </w:pPr>
      <w:hyperlink w:anchor="_Toc21752" w:history="1">
        <w:r w:rsidR="00561B46">
          <w:rPr>
            <w:rFonts w:hint="eastAsia"/>
            <w:sz w:val="24"/>
          </w:rPr>
          <w:t>6</w:t>
        </w:r>
        <w:r w:rsidR="00561B46">
          <w:rPr>
            <w:sz w:val="24"/>
          </w:rPr>
          <w:t xml:space="preserve">.1 </w:t>
        </w:r>
        <w:r w:rsidR="00561B46">
          <w:rPr>
            <w:sz w:val="24"/>
          </w:rPr>
          <w:t>典型回路的控制性能评估得分</w:t>
        </w:r>
        <w:r w:rsidR="00561B46">
          <w:rPr>
            <w:sz w:val="24"/>
          </w:rPr>
          <w:tab/>
        </w:r>
        <w:r w:rsidR="00561B46">
          <w:rPr>
            <w:sz w:val="24"/>
          </w:rPr>
          <w:fldChar w:fldCharType="begin"/>
        </w:r>
        <w:r w:rsidR="00561B46">
          <w:rPr>
            <w:sz w:val="24"/>
          </w:rPr>
          <w:instrText xml:space="preserve"> PAGEREF _Toc21752 \h </w:instrText>
        </w:r>
        <w:r w:rsidR="00561B46">
          <w:rPr>
            <w:sz w:val="24"/>
          </w:rPr>
        </w:r>
        <w:r w:rsidR="00561B46">
          <w:rPr>
            <w:sz w:val="24"/>
          </w:rPr>
          <w:fldChar w:fldCharType="separate"/>
        </w:r>
        <w:r w:rsidR="006E4812">
          <w:rPr>
            <w:noProof/>
            <w:sz w:val="24"/>
          </w:rPr>
          <w:t>38</w:t>
        </w:r>
        <w:r w:rsidR="00561B46">
          <w:rPr>
            <w:sz w:val="24"/>
          </w:rPr>
          <w:fldChar w:fldCharType="end"/>
        </w:r>
      </w:hyperlink>
    </w:p>
    <w:p w14:paraId="2FE2D74D" w14:textId="250D6C62" w:rsidR="00316305" w:rsidRDefault="00BC0DD9">
      <w:pPr>
        <w:pStyle w:val="TOC2"/>
        <w:tabs>
          <w:tab w:val="clear" w:pos="1260"/>
          <w:tab w:val="clear" w:pos="8296"/>
          <w:tab w:val="right" w:leader="dot" w:pos="8312"/>
        </w:tabs>
        <w:spacing w:line="360" w:lineRule="auto"/>
        <w:rPr>
          <w:sz w:val="24"/>
        </w:rPr>
      </w:pPr>
      <w:hyperlink w:anchor="_Toc16328" w:history="1">
        <w:r w:rsidR="00561B46">
          <w:rPr>
            <w:rFonts w:hint="eastAsia"/>
            <w:sz w:val="24"/>
          </w:rPr>
          <w:t>6.</w:t>
        </w:r>
        <w:r w:rsidR="00561B46">
          <w:rPr>
            <w:sz w:val="24"/>
          </w:rPr>
          <w:t>2 PID</w:t>
        </w:r>
        <w:r w:rsidR="00561B46">
          <w:rPr>
            <w:sz w:val="24"/>
          </w:rPr>
          <w:t>回路评估得分计算说明</w:t>
        </w:r>
        <w:r w:rsidR="00561B46">
          <w:rPr>
            <w:sz w:val="24"/>
          </w:rPr>
          <w:tab/>
        </w:r>
        <w:r w:rsidR="00561B46">
          <w:rPr>
            <w:sz w:val="24"/>
          </w:rPr>
          <w:fldChar w:fldCharType="begin"/>
        </w:r>
        <w:r w:rsidR="00561B46">
          <w:rPr>
            <w:sz w:val="24"/>
          </w:rPr>
          <w:instrText xml:space="preserve"> PAGEREF _Toc16328 \h </w:instrText>
        </w:r>
        <w:r w:rsidR="00561B46">
          <w:rPr>
            <w:sz w:val="24"/>
          </w:rPr>
        </w:r>
        <w:r w:rsidR="00561B46">
          <w:rPr>
            <w:sz w:val="24"/>
          </w:rPr>
          <w:fldChar w:fldCharType="separate"/>
        </w:r>
        <w:r w:rsidR="006E4812">
          <w:rPr>
            <w:noProof/>
            <w:sz w:val="24"/>
          </w:rPr>
          <w:t>39</w:t>
        </w:r>
        <w:r w:rsidR="00561B46">
          <w:rPr>
            <w:sz w:val="24"/>
          </w:rPr>
          <w:fldChar w:fldCharType="end"/>
        </w:r>
      </w:hyperlink>
    </w:p>
    <w:p w14:paraId="2C6A5FCB" w14:textId="1B283ADA" w:rsidR="00316305" w:rsidRDefault="00BC0DD9">
      <w:pPr>
        <w:pStyle w:val="TOC3"/>
        <w:tabs>
          <w:tab w:val="right" w:leader="dot" w:pos="8312"/>
        </w:tabs>
        <w:spacing w:line="360" w:lineRule="auto"/>
        <w:rPr>
          <w:sz w:val="24"/>
        </w:rPr>
      </w:pPr>
      <w:hyperlink w:anchor="_Toc26764" w:history="1">
        <w:r w:rsidR="00561B46">
          <w:rPr>
            <w:rFonts w:hint="eastAsia"/>
            <w:sz w:val="24"/>
          </w:rPr>
          <w:t>6.</w:t>
        </w:r>
        <w:r w:rsidR="00561B46">
          <w:rPr>
            <w:sz w:val="24"/>
          </w:rPr>
          <w:t>2.1</w:t>
        </w:r>
        <w:r w:rsidR="00561B46">
          <w:rPr>
            <w:sz w:val="24"/>
          </w:rPr>
          <w:t>回路综合得分与回路综合评价</w:t>
        </w:r>
        <w:r w:rsidR="00561B46">
          <w:rPr>
            <w:sz w:val="24"/>
          </w:rPr>
          <w:tab/>
        </w:r>
        <w:r w:rsidR="00561B46">
          <w:rPr>
            <w:sz w:val="24"/>
          </w:rPr>
          <w:fldChar w:fldCharType="begin"/>
        </w:r>
        <w:r w:rsidR="00561B46">
          <w:rPr>
            <w:sz w:val="24"/>
          </w:rPr>
          <w:instrText xml:space="preserve"> PAGEREF _Toc26764 \h </w:instrText>
        </w:r>
        <w:r w:rsidR="00561B46">
          <w:rPr>
            <w:sz w:val="24"/>
          </w:rPr>
        </w:r>
        <w:r w:rsidR="00561B46">
          <w:rPr>
            <w:sz w:val="24"/>
          </w:rPr>
          <w:fldChar w:fldCharType="separate"/>
        </w:r>
        <w:r w:rsidR="006E4812">
          <w:rPr>
            <w:noProof/>
            <w:sz w:val="24"/>
          </w:rPr>
          <w:t>39</w:t>
        </w:r>
        <w:r w:rsidR="00561B46">
          <w:rPr>
            <w:sz w:val="24"/>
          </w:rPr>
          <w:fldChar w:fldCharType="end"/>
        </w:r>
      </w:hyperlink>
    </w:p>
    <w:p w14:paraId="07E9B8C7" w14:textId="02D7BE55" w:rsidR="00316305" w:rsidRDefault="00BC0DD9">
      <w:pPr>
        <w:pStyle w:val="TOC3"/>
        <w:tabs>
          <w:tab w:val="right" w:leader="dot" w:pos="8312"/>
        </w:tabs>
        <w:spacing w:line="360" w:lineRule="auto"/>
        <w:rPr>
          <w:sz w:val="24"/>
        </w:rPr>
      </w:pPr>
      <w:hyperlink w:anchor="_Toc18711" w:history="1">
        <w:r w:rsidR="00561B46">
          <w:rPr>
            <w:rFonts w:hint="eastAsia"/>
            <w:sz w:val="24"/>
          </w:rPr>
          <w:t>6.</w:t>
        </w:r>
        <w:r w:rsidR="00561B46">
          <w:rPr>
            <w:sz w:val="24"/>
          </w:rPr>
          <w:t>2.2</w:t>
        </w:r>
        <w:r w:rsidR="00561B46">
          <w:rPr>
            <w:sz w:val="24"/>
          </w:rPr>
          <w:t>自控投运率</w:t>
        </w:r>
        <w:r w:rsidR="00561B46">
          <w:rPr>
            <w:sz w:val="24"/>
          </w:rPr>
          <w:tab/>
        </w:r>
        <w:r w:rsidR="00561B46">
          <w:rPr>
            <w:sz w:val="24"/>
          </w:rPr>
          <w:fldChar w:fldCharType="begin"/>
        </w:r>
        <w:r w:rsidR="00561B46">
          <w:rPr>
            <w:sz w:val="24"/>
          </w:rPr>
          <w:instrText xml:space="preserve"> PAGEREF _Toc18711 \h </w:instrText>
        </w:r>
        <w:r w:rsidR="00561B46">
          <w:rPr>
            <w:sz w:val="24"/>
          </w:rPr>
        </w:r>
        <w:r w:rsidR="00561B46">
          <w:rPr>
            <w:sz w:val="24"/>
          </w:rPr>
          <w:fldChar w:fldCharType="separate"/>
        </w:r>
        <w:r w:rsidR="006E4812">
          <w:rPr>
            <w:noProof/>
            <w:sz w:val="24"/>
          </w:rPr>
          <w:t>40</w:t>
        </w:r>
        <w:r w:rsidR="00561B46">
          <w:rPr>
            <w:sz w:val="24"/>
          </w:rPr>
          <w:fldChar w:fldCharType="end"/>
        </w:r>
      </w:hyperlink>
    </w:p>
    <w:p w14:paraId="2C626F74" w14:textId="7DA55E1C" w:rsidR="00316305" w:rsidRDefault="00BC0DD9">
      <w:pPr>
        <w:pStyle w:val="TOC3"/>
        <w:tabs>
          <w:tab w:val="right" w:leader="dot" w:pos="8312"/>
        </w:tabs>
        <w:spacing w:line="360" w:lineRule="auto"/>
        <w:rPr>
          <w:sz w:val="24"/>
        </w:rPr>
      </w:pPr>
      <w:hyperlink w:anchor="_Toc5023" w:history="1">
        <w:r w:rsidR="00561B46">
          <w:rPr>
            <w:rFonts w:hint="eastAsia"/>
            <w:sz w:val="24"/>
          </w:rPr>
          <w:t>6.</w:t>
        </w:r>
        <w:r w:rsidR="00561B46">
          <w:rPr>
            <w:sz w:val="24"/>
          </w:rPr>
          <w:t>2.3</w:t>
        </w:r>
        <w:r w:rsidR="00561B46">
          <w:rPr>
            <w:sz w:val="24"/>
          </w:rPr>
          <w:t>回路振荡得分</w:t>
        </w:r>
        <w:r w:rsidR="00561B46">
          <w:rPr>
            <w:sz w:val="24"/>
          </w:rPr>
          <w:tab/>
        </w:r>
        <w:r w:rsidR="00561B46">
          <w:rPr>
            <w:sz w:val="24"/>
          </w:rPr>
          <w:fldChar w:fldCharType="begin"/>
        </w:r>
        <w:r w:rsidR="00561B46">
          <w:rPr>
            <w:sz w:val="24"/>
          </w:rPr>
          <w:instrText xml:space="preserve"> PAGEREF _Toc5023 \h </w:instrText>
        </w:r>
        <w:r w:rsidR="00561B46">
          <w:rPr>
            <w:sz w:val="24"/>
          </w:rPr>
        </w:r>
        <w:r w:rsidR="00561B46">
          <w:rPr>
            <w:sz w:val="24"/>
          </w:rPr>
          <w:fldChar w:fldCharType="separate"/>
        </w:r>
        <w:r w:rsidR="006E4812">
          <w:rPr>
            <w:noProof/>
            <w:sz w:val="24"/>
          </w:rPr>
          <w:t>41</w:t>
        </w:r>
        <w:r w:rsidR="00561B46">
          <w:rPr>
            <w:sz w:val="24"/>
          </w:rPr>
          <w:fldChar w:fldCharType="end"/>
        </w:r>
      </w:hyperlink>
    </w:p>
    <w:p w14:paraId="575A81B7" w14:textId="5D3F89D4" w:rsidR="00316305" w:rsidRDefault="00BC0DD9">
      <w:pPr>
        <w:pStyle w:val="TOC3"/>
        <w:tabs>
          <w:tab w:val="right" w:leader="dot" w:pos="8312"/>
        </w:tabs>
        <w:spacing w:line="360" w:lineRule="auto"/>
        <w:rPr>
          <w:sz w:val="24"/>
        </w:rPr>
      </w:pPr>
      <w:hyperlink w:anchor="_Toc14713" w:history="1">
        <w:r w:rsidR="00561B46">
          <w:rPr>
            <w:rFonts w:hint="eastAsia"/>
            <w:sz w:val="24"/>
          </w:rPr>
          <w:t>6.</w:t>
        </w:r>
        <w:r w:rsidR="00561B46">
          <w:rPr>
            <w:sz w:val="24"/>
          </w:rPr>
          <w:t>2.4</w:t>
        </w:r>
        <w:r w:rsidR="00561B46">
          <w:rPr>
            <w:sz w:val="24"/>
          </w:rPr>
          <w:t>阀门饱和得分</w:t>
        </w:r>
        <w:r w:rsidR="00561B46">
          <w:rPr>
            <w:sz w:val="24"/>
          </w:rPr>
          <w:tab/>
        </w:r>
        <w:r w:rsidR="00561B46">
          <w:rPr>
            <w:sz w:val="24"/>
          </w:rPr>
          <w:fldChar w:fldCharType="begin"/>
        </w:r>
        <w:r w:rsidR="00561B46">
          <w:rPr>
            <w:sz w:val="24"/>
          </w:rPr>
          <w:instrText xml:space="preserve"> PAGEREF _Toc14713 \h </w:instrText>
        </w:r>
        <w:r w:rsidR="00561B46">
          <w:rPr>
            <w:sz w:val="24"/>
          </w:rPr>
        </w:r>
        <w:r w:rsidR="00561B46">
          <w:rPr>
            <w:sz w:val="24"/>
          </w:rPr>
          <w:fldChar w:fldCharType="separate"/>
        </w:r>
        <w:r w:rsidR="006E4812">
          <w:rPr>
            <w:noProof/>
            <w:sz w:val="24"/>
          </w:rPr>
          <w:t>41</w:t>
        </w:r>
        <w:r w:rsidR="00561B46">
          <w:rPr>
            <w:sz w:val="24"/>
          </w:rPr>
          <w:fldChar w:fldCharType="end"/>
        </w:r>
      </w:hyperlink>
    </w:p>
    <w:p w14:paraId="462F3BBF" w14:textId="741489BB" w:rsidR="00316305" w:rsidRDefault="00BC0DD9">
      <w:pPr>
        <w:pStyle w:val="TOC3"/>
        <w:tabs>
          <w:tab w:val="right" w:leader="dot" w:pos="8312"/>
        </w:tabs>
        <w:spacing w:line="360" w:lineRule="auto"/>
        <w:rPr>
          <w:sz w:val="24"/>
        </w:rPr>
      </w:pPr>
      <w:hyperlink w:anchor="_Toc6595" w:history="1">
        <w:r w:rsidR="00561B46">
          <w:rPr>
            <w:rFonts w:hint="eastAsia"/>
            <w:sz w:val="24"/>
          </w:rPr>
          <w:t>6.</w:t>
        </w:r>
        <w:r w:rsidR="00561B46">
          <w:rPr>
            <w:sz w:val="24"/>
          </w:rPr>
          <w:t>2.5</w:t>
        </w:r>
        <w:r w:rsidR="00561B46">
          <w:rPr>
            <w:sz w:val="24"/>
          </w:rPr>
          <w:t>静态偏差得分</w:t>
        </w:r>
        <w:r w:rsidR="00561B46">
          <w:rPr>
            <w:sz w:val="24"/>
          </w:rPr>
          <w:tab/>
        </w:r>
        <w:r w:rsidR="00561B46">
          <w:rPr>
            <w:sz w:val="24"/>
          </w:rPr>
          <w:fldChar w:fldCharType="begin"/>
        </w:r>
        <w:r w:rsidR="00561B46">
          <w:rPr>
            <w:sz w:val="24"/>
          </w:rPr>
          <w:instrText xml:space="preserve"> PAGEREF _Toc6595 \h </w:instrText>
        </w:r>
        <w:r w:rsidR="00561B46">
          <w:rPr>
            <w:sz w:val="24"/>
          </w:rPr>
        </w:r>
        <w:r w:rsidR="00561B46">
          <w:rPr>
            <w:sz w:val="24"/>
          </w:rPr>
          <w:fldChar w:fldCharType="separate"/>
        </w:r>
        <w:r w:rsidR="006E4812">
          <w:rPr>
            <w:noProof/>
            <w:sz w:val="24"/>
          </w:rPr>
          <w:t>42</w:t>
        </w:r>
        <w:r w:rsidR="00561B46">
          <w:rPr>
            <w:sz w:val="24"/>
          </w:rPr>
          <w:fldChar w:fldCharType="end"/>
        </w:r>
      </w:hyperlink>
    </w:p>
    <w:p w14:paraId="1D13E84E" w14:textId="126FC2EB" w:rsidR="00316305" w:rsidRDefault="00BC0DD9">
      <w:pPr>
        <w:pStyle w:val="TOC3"/>
        <w:tabs>
          <w:tab w:val="right" w:leader="dot" w:pos="8312"/>
        </w:tabs>
        <w:spacing w:line="360" w:lineRule="auto"/>
        <w:rPr>
          <w:sz w:val="24"/>
        </w:rPr>
      </w:pPr>
      <w:hyperlink w:anchor="_Toc7375" w:history="1">
        <w:r w:rsidR="00561B46">
          <w:rPr>
            <w:rFonts w:hint="eastAsia"/>
            <w:sz w:val="24"/>
          </w:rPr>
          <w:t>6.</w:t>
        </w:r>
        <w:r w:rsidR="00561B46">
          <w:rPr>
            <w:sz w:val="24"/>
          </w:rPr>
          <w:t>2.6</w:t>
        </w:r>
        <w:r w:rsidR="00561B46">
          <w:rPr>
            <w:sz w:val="24"/>
          </w:rPr>
          <w:t>自控性能得分</w:t>
        </w:r>
        <w:r w:rsidR="00561B46">
          <w:rPr>
            <w:sz w:val="24"/>
          </w:rPr>
          <w:tab/>
        </w:r>
        <w:r w:rsidR="00561B46">
          <w:rPr>
            <w:sz w:val="24"/>
          </w:rPr>
          <w:fldChar w:fldCharType="begin"/>
        </w:r>
        <w:r w:rsidR="00561B46">
          <w:rPr>
            <w:sz w:val="24"/>
          </w:rPr>
          <w:instrText xml:space="preserve"> PAGEREF _Toc7375 \h </w:instrText>
        </w:r>
        <w:r w:rsidR="00561B46">
          <w:rPr>
            <w:sz w:val="24"/>
          </w:rPr>
        </w:r>
        <w:r w:rsidR="00561B46">
          <w:rPr>
            <w:sz w:val="24"/>
          </w:rPr>
          <w:fldChar w:fldCharType="separate"/>
        </w:r>
        <w:r w:rsidR="006E4812">
          <w:rPr>
            <w:noProof/>
            <w:sz w:val="24"/>
          </w:rPr>
          <w:t>43</w:t>
        </w:r>
        <w:r w:rsidR="00561B46">
          <w:rPr>
            <w:sz w:val="24"/>
          </w:rPr>
          <w:fldChar w:fldCharType="end"/>
        </w:r>
      </w:hyperlink>
    </w:p>
    <w:p w14:paraId="1FC3AA9D" w14:textId="537E3CAA" w:rsidR="00316305" w:rsidRDefault="00BC0DD9">
      <w:pPr>
        <w:pStyle w:val="TOC2"/>
        <w:tabs>
          <w:tab w:val="clear" w:pos="1260"/>
          <w:tab w:val="clear" w:pos="8296"/>
          <w:tab w:val="right" w:leader="dot" w:pos="8312"/>
        </w:tabs>
        <w:spacing w:line="360" w:lineRule="auto"/>
        <w:rPr>
          <w:sz w:val="24"/>
        </w:rPr>
      </w:pPr>
      <w:hyperlink w:anchor="_Toc7071" w:history="1">
        <w:r w:rsidR="00561B46">
          <w:rPr>
            <w:rFonts w:hint="eastAsia"/>
            <w:sz w:val="24"/>
          </w:rPr>
          <w:t>6.</w:t>
        </w:r>
        <w:r w:rsidR="00561B46">
          <w:rPr>
            <w:sz w:val="24"/>
          </w:rPr>
          <w:t>3 PID</w:t>
        </w:r>
        <w:r w:rsidR="00561B46">
          <w:rPr>
            <w:sz w:val="24"/>
          </w:rPr>
          <w:t>回路评估中其它项目说明</w:t>
        </w:r>
        <w:r w:rsidR="00561B46">
          <w:rPr>
            <w:sz w:val="24"/>
          </w:rPr>
          <w:tab/>
        </w:r>
        <w:r w:rsidR="00561B46">
          <w:rPr>
            <w:sz w:val="24"/>
          </w:rPr>
          <w:fldChar w:fldCharType="begin"/>
        </w:r>
        <w:r w:rsidR="00561B46">
          <w:rPr>
            <w:sz w:val="24"/>
          </w:rPr>
          <w:instrText xml:space="preserve"> PAGEREF _Toc7071 \h </w:instrText>
        </w:r>
        <w:r w:rsidR="00561B46">
          <w:rPr>
            <w:sz w:val="24"/>
          </w:rPr>
        </w:r>
        <w:r w:rsidR="00561B46">
          <w:rPr>
            <w:sz w:val="24"/>
          </w:rPr>
          <w:fldChar w:fldCharType="separate"/>
        </w:r>
        <w:r w:rsidR="006E4812">
          <w:rPr>
            <w:noProof/>
            <w:sz w:val="24"/>
          </w:rPr>
          <w:t>44</w:t>
        </w:r>
        <w:r w:rsidR="00561B46">
          <w:rPr>
            <w:sz w:val="24"/>
          </w:rPr>
          <w:fldChar w:fldCharType="end"/>
        </w:r>
      </w:hyperlink>
    </w:p>
    <w:p w14:paraId="30751E4E" w14:textId="2FA24189" w:rsidR="00316305" w:rsidRDefault="00BC0DD9">
      <w:pPr>
        <w:pStyle w:val="TOC3"/>
        <w:tabs>
          <w:tab w:val="right" w:leader="dot" w:pos="8312"/>
        </w:tabs>
        <w:spacing w:line="360" w:lineRule="auto"/>
        <w:rPr>
          <w:sz w:val="24"/>
        </w:rPr>
      </w:pPr>
      <w:hyperlink w:anchor="_Toc27713" w:history="1">
        <w:r w:rsidR="00561B46">
          <w:rPr>
            <w:rFonts w:hint="eastAsia"/>
            <w:sz w:val="24"/>
          </w:rPr>
          <w:t>6.</w:t>
        </w:r>
        <w:r w:rsidR="00561B46">
          <w:rPr>
            <w:sz w:val="24"/>
          </w:rPr>
          <w:t>3.1</w:t>
        </w:r>
        <w:r w:rsidR="00561B46">
          <w:rPr>
            <w:sz w:val="24"/>
          </w:rPr>
          <w:t>无效回路判断</w:t>
        </w:r>
        <w:r w:rsidR="00561B46">
          <w:rPr>
            <w:sz w:val="24"/>
          </w:rPr>
          <w:tab/>
        </w:r>
        <w:r w:rsidR="00561B46">
          <w:rPr>
            <w:sz w:val="24"/>
          </w:rPr>
          <w:fldChar w:fldCharType="begin"/>
        </w:r>
        <w:r w:rsidR="00561B46">
          <w:rPr>
            <w:sz w:val="24"/>
          </w:rPr>
          <w:instrText xml:space="preserve"> PAGEREF _Toc27713 \h </w:instrText>
        </w:r>
        <w:r w:rsidR="00561B46">
          <w:rPr>
            <w:sz w:val="24"/>
          </w:rPr>
        </w:r>
        <w:r w:rsidR="00561B46">
          <w:rPr>
            <w:sz w:val="24"/>
          </w:rPr>
          <w:fldChar w:fldCharType="separate"/>
        </w:r>
        <w:r w:rsidR="006E4812">
          <w:rPr>
            <w:noProof/>
            <w:sz w:val="24"/>
          </w:rPr>
          <w:t>44</w:t>
        </w:r>
        <w:r w:rsidR="00561B46">
          <w:rPr>
            <w:sz w:val="24"/>
          </w:rPr>
          <w:fldChar w:fldCharType="end"/>
        </w:r>
      </w:hyperlink>
    </w:p>
    <w:p w14:paraId="181864F0" w14:textId="18F5A4E4" w:rsidR="00316305" w:rsidRDefault="00BC0DD9">
      <w:pPr>
        <w:pStyle w:val="TOC3"/>
        <w:tabs>
          <w:tab w:val="right" w:leader="dot" w:pos="8312"/>
        </w:tabs>
        <w:spacing w:line="360" w:lineRule="auto"/>
        <w:rPr>
          <w:sz w:val="24"/>
        </w:rPr>
      </w:pPr>
      <w:hyperlink w:anchor="_Toc9300" w:history="1">
        <w:r w:rsidR="00561B46">
          <w:rPr>
            <w:rFonts w:hint="eastAsia"/>
            <w:sz w:val="24"/>
          </w:rPr>
          <w:t>6.</w:t>
        </w:r>
        <w:r w:rsidR="00561B46">
          <w:rPr>
            <w:sz w:val="24"/>
          </w:rPr>
          <w:t>3.2</w:t>
        </w:r>
        <w:r w:rsidR="00561B46">
          <w:rPr>
            <w:sz w:val="24"/>
          </w:rPr>
          <w:t>自控性能基准</w:t>
        </w:r>
        <w:r w:rsidR="00561B46">
          <w:rPr>
            <w:sz w:val="24"/>
          </w:rPr>
          <w:tab/>
        </w:r>
        <w:r w:rsidR="00561B46">
          <w:rPr>
            <w:sz w:val="24"/>
          </w:rPr>
          <w:fldChar w:fldCharType="begin"/>
        </w:r>
        <w:r w:rsidR="00561B46">
          <w:rPr>
            <w:sz w:val="24"/>
          </w:rPr>
          <w:instrText xml:space="preserve"> PAGEREF _Toc9300 \h </w:instrText>
        </w:r>
        <w:r w:rsidR="00561B46">
          <w:rPr>
            <w:sz w:val="24"/>
          </w:rPr>
        </w:r>
        <w:r w:rsidR="00561B46">
          <w:rPr>
            <w:sz w:val="24"/>
          </w:rPr>
          <w:fldChar w:fldCharType="separate"/>
        </w:r>
        <w:r w:rsidR="006E4812">
          <w:rPr>
            <w:noProof/>
            <w:sz w:val="24"/>
          </w:rPr>
          <w:t>44</w:t>
        </w:r>
        <w:r w:rsidR="00561B46">
          <w:rPr>
            <w:sz w:val="24"/>
          </w:rPr>
          <w:fldChar w:fldCharType="end"/>
        </w:r>
      </w:hyperlink>
    </w:p>
    <w:p w14:paraId="7AE5136A" w14:textId="416090D9" w:rsidR="00316305" w:rsidRDefault="00BC0DD9">
      <w:pPr>
        <w:pStyle w:val="TOC1"/>
        <w:tabs>
          <w:tab w:val="right" w:leader="dot" w:pos="8312"/>
        </w:tabs>
        <w:spacing w:line="360" w:lineRule="auto"/>
        <w:rPr>
          <w:sz w:val="24"/>
        </w:rPr>
      </w:pPr>
      <w:hyperlink w:anchor="_Toc2724" w:history="1">
        <w:r w:rsidR="00561B46">
          <w:rPr>
            <w:sz w:val="24"/>
          </w:rPr>
          <w:t>附录</w:t>
        </w:r>
        <w:r w:rsidR="00561B46">
          <w:rPr>
            <w:sz w:val="24"/>
          </w:rPr>
          <w:tab/>
        </w:r>
        <w:r w:rsidR="00561B46">
          <w:rPr>
            <w:sz w:val="24"/>
          </w:rPr>
          <w:fldChar w:fldCharType="begin"/>
        </w:r>
        <w:r w:rsidR="00561B46">
          <w:rPr>
            <w:sz w:val="24"/>
          </w:rPr>
          <w:instrText xml:space="preserve"> PAGEREF _Toc2724 \h </w:instrText>
        </w:r>
        <w:r w:rsidR="00561B46">
          <w:rPr>
            <w:sz w:val="24"/>
          </w:rPr>
        </w:r>
        <w:r w:rsidR="00561B46">
          <w:rPr>
            <w:sz w:val="24"/>
          </w:rPr>
          <w:fldChar w:fldCharType="separate"/>
        </w:r>
        <w:r w:rsidR="006E4812">
          <w:rPr>
            <w:noProof/>
            <w:sz w:val="24"/>
          </w:rPr>
          <w:t>46</w:t>
        </w:r>
        <w:r w:rsidR="00561B46">
          <w:rPr>
            <w:sz w:val="24"/>
          </w:rPr>
          <w:fldChar w:fldCharType="end"/>
        </w:r>
      </w:hyperlink>
    </w:p>
    <w:p w14:paraId="4126CD9B" w14:textId="482F31B4" w:rsidR="00316305" w:rsidRDefault="00BC0DD9">
      <w:pPr>
        <w:pStyle w:val="TOC2"/>
        <w:tabs>
          <w:tab w:val="clear" w:pos="1260"/>
          <w:tab w:val="clear" w:pos="8296"/>
          <w:tab w:val="right" w:leader="dot" w:pos="8312"/>
        </w:tabs>
        <w:spacing w:line="360" w:lineRule="auto"/>
        <w:rPr>
          <w:sz w:val="24"/>
        </w:rPr>
      </w:pPr>
      <w:hyperlink w:anchor="_Toc18127" w:history="1">
        <w:r w:rsidR="00561B46">
          <w:rPr>
            <w:rFonts w:hint="eastAsia"/>
            <w:sz w:val="24"/>
          </w:rPr>
          <w:t>A)</w:t>
        </w:r>
        <w:r w:rsidR="00561B46">
          <w:rPr>
            <w:sz w:val="24"/>
          </w:rPr>
          <w:t xml:space="preserve"> OPC</w:t>
        </w:r>
        <w:r w:rsidR="00561B46">
          <w:rPr>
            <w:sz w:val="24"/>
          </w:rPr>
          <w:t>通讯</w:t>
        </w:r>
        <w:r w:rsidR="00561B46">
          <w:rPr>
            <w:sz w:val="24"/>
          </w:rPr>
          <w:t>DCOM</w:t>
        </w:r>
        <w:r w:rsidR="00561B46">
          <w:rPr>
            <w:sz w:val="24"/>
          </w:rPr>
          <w:t>配置说明</w:t>
        </w:r>
        <w:r w:rsidR="00561B46">
          <w:rPr>
            <w:sz w:val="24"/>
          </w:rPr>
          <w:tab/>
        </w:r>
        <w:r w:rsidR="00561B46">
          <w:rPr>
            <w:sz w:val="24"/>
          </w:rPr>
          <w:fldChar w:fldCharType="begin"/>
        </w:r>
        <w:r w:rsidR="00561B46">
          <w:rPr>
            <w:sz w:val="24"/>
          </w:rPr>
          <w:instrText xml:space="preserve"> PAGEREF _Toc18127 \h </w:instrText>
        </w:r>
        <w:r w:rsidR="00561B46">
          <w:rPr>
            <w:sz w:val="24"/>
          </w:rPr>
        </w:r>
        <w:r w:rsidR="00561B46">
          <w:rPr>
            <w:sz w:val="24"/>
          </w:rPr>
          <w:fldChar w:fldCharType="separate"/>
        </w:r>
        <w:r w:rsidR="006E4812">
          <w:rPr>
            <w:noProof/>
            <w:sz w:val="24"/>
          </w:rPr>
          <w:t>46</w:t>
        </w:r>
        <w:r w:rsidR="00561B46">
          <w:rPr>
            <w:sz w:val="24"/>
          </w:rPr>
          <w:fldChar w:fldCharType="end"/>
        </w:r>
      </w:hyperlink>
    </w:p>
    <w:p w14:paraId="08AA9625" w14:textId="77777777" w:rsidR="00316305" w:rsidRDefault="00561B46">
      <w:pPr>
        <w:spacing w:line="360" w:lineRule="auto"/>
        <w:rPr>
          <w:sz w:val="24"/>
        </w:rPr>
      </w:pPr>
      <w:r>
        <w:rPr>
          <w:sz w:val="24"/>
        </w:rPr>
        <w:fldChar w:fldCharType="end"/>
      </w:r>
    </w:p>
    <w:p w14:paraId="134EACF6" w14:textId="77777777" w:rsidR="00316305" w:rsidRDefault="00561B46">
      <w:pPr>
        <w:pStyle w:val="1"/>
        <w:pageBreakBefore/>
      </w:pPr>
      <w:bookmarkStart w:id="0" w:name="_Toc13564"/>
      <w:r>
        <w:lastRenderedPageBreak/>
        <w:t>1</w:t>
      </w:r>
      <w:r>
        <w:t>前言</w:t>
      </w:r>
      <w:bookmarkEnd w:id="0"/>
    </w:p>
    <w:p w14:paraId="4C4E1097" w14:textId="77777777" w:rsidR="00316305" w:rsidRDefault="00561B46">
      <w:pPr>
        <w:pStyle w:val="20"/>
      </w:pPr>
      <w:bookmarkStart w:id="1" w:name="_Toc4009"/>
      <w:r>
        <w:t>1.1</w:t>
      </w:r>
      <w:r>
        <w:t>简介</w:t>
      </w:r>
      <w:bookmarkEnd w:id="1"/>
    </w:p>
    <w:p w14:paraId="69DF45AC" w14:textId="1E485FFF" w:rsidR="00316305" w:rsidRDefault="00561B46">
      <w:pPr>
        <w:ind w:firstLine="420"/>
        <w:rPr>
          <w:szCs w:val="21"/>
        </w:rPr>
      </w:pPr>
      <w:r>
        <w:rPr>
          <w:szCs w:val="21"/>
        </w:rPr>
        <w:t>控制回路性能</w:t>
      </w:r>
      <w:r w:rsidR="006A068B">
        <w:rPr>
          <w:szCs w:val="21"/>
        </w:rPr>
        <w:t>评估</w:t>
      </w:r>
      <w:r>
        <w:rPr>
          <w:szCs w:val="21"/>
        </w:rPr>
        <w:t>与整定软件（</w:t>
      </w:r>
      <w:r>
        <w:rPr>
          <w:szCs w:val="21"/>
        </w:rPr>
        <w:t xml:space="preserve">Tai-Ji </w:t>
      </w:r>
      <w:r w:rsidR="006A068B">
        <w:rPr>
          <w:szCs w:val="21"/>
        </w:rPr>
        <w:t>PID</w:t>
      </w:r>
      <w:r>
        <w:rPr>
          <w:szCs w:val="21"/>
        </w:rPr>
        <w:t>）针对流程工业生产装置中</w:t>
      </w:r>
      <w:r>
        <w:rPr>
          <w:szCs w:val="21"/>
        </w:rPr>
        <w:t>“PID</w:t>
      </w:r>
      <w:r>
        <w:rPr>
          <w:szCs w:val="21"/>
        </w:rPr>
        <w:t>回路基数大</w:t>
      </w:r>
      <w:r>
        <w:rPr>
          <w:szCs w:val="21"/>
        </w:rPr>
        <w:t>”</w:t>
      </w:r>
      <w:r>
        <w:rPr>
          <w:szCs w:val="21"/>
        </w:rPr>
        <w:t>、</w:t>
      </w:r>
      <w:r>
        <w:rPr>
          <w:szCs w:val="21"/>
        </w:rPr>
        <w:t>“</w:t>
      </w:r>
      <w:r>
        <w:rPr>
          <w:szCs w:val="21"/>
        </w:rPr>
        <w:t>装置情况多</w:t>
      </w:r>
      <w:r>
        <w:rPr>
          <w:szCs w:val="21"/>
        </w:rPr>
        <w:t>”</w:t>
      </w:r>
      <w:r>
        <w:rPr>
          <w:szCs w:val="21"/>
        </w:rPr>
        <w:t>、</w:t>
      </w:r>
      <w:r>
        <w:rPr>
          <w:szCs w:val="21"/>
        </w:rPr>
        <w:t>“</w:t>
      </w:r>
      <w:r>
        <w:rPr>
          <w:szCs w:val="21"/>
        </w:rPr>
        <w:t>性能要求高</w:t>
      </w:r>
      <w:r>
        <w:rPr>
          <w:szCs w:val="21"/>
        </w:rPr>
        <w:t>”</w:t>
      </w:r>
      <w:r>
        <w:rPr>
          <w:szCs w:val="21"/>
        </w:rPr>
        <w:t>、</w:t>
      </w:r>
      <w:r>
        <w:rPr>
          <w:szCs w:val="21"/>
        </w:rPr>
        <w:t>“</w:t>
      </w:r>
      <w:r>
        <w:rPr>
          <w:szCs w:val="21"/>
        </w:rPr>
        <w:t>参数整定难</w:t>
      </w:r>
      <w:r>
        <w:rPr>
          <w:szCs w:val="21"/>
        </w:rPr>
        <w:t>”</w:t>
      </w:r>
      <w:r>
        <w:rPr>
          <w:szCs w:val="21"/>
        </w:rPr>
        <w:t>的情况提供</w:t>
      </w:r>
      <w:r>
        <w:rPr>
          <w:szCs w:val="21"/>
        </w:rPr>
        <w:t>PID</w:t>
      </w:r>
      <w:r>
        <w:rPr>
          <w:szCs w:val="21"/>
        </w:rPr>
        <w:t>回路性能</w:t>
      </w:r>
      <w:r w:rsidR="006A068B">
        <w:rPr>
          <w:szCs w:val="21"/>
        </w:rPr>
        <w:t>评估</w:t>
      </w:r>
      <w:r>
        <w:rPr>
          <w:szCs w:val="21"/>
        </w:rPr>
        <w:t>和参数整定服务。</w:t>
      </w:r>
    </w:p>
    <w:p w14:paraId="3580C900" w14:textId="13746FE4" w:rsidR="00316305" w:rsidRDefault="00561B46">
      <w:pPr>
        <w:ind w:firstLine="420"/>
        <w:rPr>
          <w:szCs w:val="21"/>
        </w:rPr>
      </w:pPr>
      <w:r>
        <w:rPr>
          <w:szCs w:val="21"/>
        </w:rPr>
        <w:t>PID</w:t>
      </w:r>
      <w:r>
        <w:rPr>
          <w:szCs w:val="21"/>
        </w:rPr>
        <w:t>回路</w:t>
      </w:r>
      <w:r w:rsidR="006A068B">
        <w:rPr>
          <w:szCs w:val="21"/>
        </w:rPr>
        <w:t>评估</w:t>
      </w:r>
      <w:r>
        <w:rPr>
          <w:szCs w:val="21"/>
        </w:rPr>
        <w:t>功能允许同时在线</w:t>
      </w:r>
      <w:r w:rsidR="006A068B">
        <w:rPr>
          <w:szCs w:val="21"/>
        </w:rPr>
        <w:t>评估</w:t>
      </w:r>
      <w:r>
        <w:rPr>
          <w:szCs w:val="21"/>
        </w:rPr>
        <w:t>4000</w:t>
      </w:r>
      <w:r>
        <w:rPr>
          <w:szCs w:val="21"/>
        </w:rPr>
        <w:t>个回路，适用于连续生产过程与批次生产过程。软件通过</w:t>
      </w:r>
      <w:r>
        <w:rPr>
          <w:szCs w:val="21"/>
        </w:rPr>
        <w:t>OPC</w:t>
      </w:r>
      <w:r>
        <w:rPr>
          <w:szCs w:val="21"/>
        </w:rPr>
        <w:t>通讯协议采集</w:t>
      </w:r>
      <w:r>
        <w:rPr>
          <w:szCs w:val="21"/>
        </w:rPr>
        <w:t>PID</w:t>
      </w:r>
      <w:r>
        <w:rPr>
          <w:szCs w:val="21"/>
        </w:rPr>
        <w:t>回路数据，自动分析</w:t>
      </w:r>
      <w:r>
        <w:rPr>
          <w:szCs w:val="21"/>
        </w:rPr>
        <w:t>PID</w:t>
      </w:r>
      <w:r>
        <w:rPr>
          <w:szCs w:val="21"/>
        </w:rPr>
        <w:t>回路的自控投运率、阀门饱和率、回路振荡情况、静态偏差与自动控制性能等，从控制回路</w:t>
      </w:r>
      <w:r>
        <w:rPr>
          <w:szCs w:val="21"/>
        </w:rPr>
        <w:t>“</w:t>
      </w:r>
      <w:r>
        <w:rPr>
          <w:szCs w:val="21"/>
        </w:rPr>
        <w:t>快、准、稳</w:t>
      </w:r>
      <w:r>
        <w:rPr>
          <w:szCs w:val="21"/>
        </w:rPr>
        <w:t>”</w:t>
      </w:r>
      <w:r>
        <w:rPr>
          <w:szCs w:val="21"/>
        </w:rPr>
        <w:t>的角度给出</w:t>
      </w:r>
      <w:r>
        <w:rPr>
          <w:szCs w:val="21"/>
        </w:rPr>
        <w:t>PID</w:t>
      </w:r>
      <w:r>
        <w:rPr>
          <w:szCs w:val="21"/>
        </w:rPr>
        <w:t>回路的综合评价以及改进措施。</w:t>
      </w:r>
    </w:p>
    <w:p w14:paraId="28ABE5F5" w14:textId="01D96E68" w:rsidR="00316305" w:rsidRDefault="00561B46">
      <w:pPr>
        <w:ind w:firstLine="420"/>
        <w:rPr>
          <w:szCs w:val="21"/>
        </w:rPr>
      </w:pPr>
      <w:r>
        <w:rPr>
          <w:szCs w:val="21"/>
        </w:rPr>
        <w:t xml:space="preserve">Tai-Ji </w:t>
      </w:r>
      <w:r w:rsidR="006A068B">
        <w:rPr>
          <w:szCs w:val="21"/>
        </w:rPr>
        <w:t>PID</w:t>
      </w:r>
      <w:r>
        <w:rPr>
          <w:szCs w:val="21"/>
        </w:rPr>
        <w:t>的</w:t>
      </w:r>
      <w:r>
        <w:rPr>
          <w:szCs w:val="21"/>
        </w:rPr>
        <w:t>PID</w:t>
      </w:r>
      <w:r>
        <w:rPr>
          <w:szCs w:val="21"/>
        </w:rPr>
        <w:t>参数整定功能集成了</w:t>
      </w:r>
      <w:r>
        <w:rPr>
          <w:szCs w:val="21"/>
        </w:rPr>
        <w:t>“</w:t>
      </w:r>
      <w:r>
        <w:rPr>
          <w:szCs w:val="21"/>
        </w:rPr>
        <w:t>在线测试</w:t>
      </w:r>
      <w:r>
        <w:rPr>
          <w:szCs w:val="21"/>
        </w:rPr>
        <w:t>”</w:t>
      </w:r>
      <w:r>
        <w:rPr>
          <w:szCs w:val="21"/>
        </w:rPr>
        <w:t>、</w:t>
      </w:r>
      <w:r>
        <w:rPr>
          <w:szCs w:val="21"/>
        </w:rPr>
        <w:t>“</w:t>
      </w:r>
      <w:r>
        <w:rPr>
          <w:szCs w:val="21"/>
        </w:rPr>
        <w:t>闭环辨识</w:t>
      </w:r>
      <w:r>
        <w:rPr>
          <w:szCs w:val="21"/>
        </w:rPr>
        <w:t>”</w:t>
      </w:r>
      <w:r>
        <w:rPr>
          <w:szCs w:val="21"/>
        </w:rPr>
        <w:t>、</w:t>
      </w:r>
      <w:r>
        <w:rPr>
          <w:szCs w:val="21"/>
        </w:rPr>
        <w:t>“</w:t>
      </w:r>
      <w:r>
        <w:rPr>
          <w:szCs w:val="21"/>
        </w:rPr>
        <w:t>参数整定</w:t>
      </w:r>
      <w:r>
        <w:rPr>
          <w:szCs w:val="21"/>
        </w:rPr>
        <w:t>”</w:t>
      </w:r>
      <w:r>
        <w:rPr>
          <w:szCs w:val="21"/>
        </w:rPr>
        <w:t>功能，通过标准的整定流程给出目标</w:t>
      </w:r>
      <w:r>
        <w:rPr>
          <w:szCs w:val="21"/>
        </w:rPr>
        <w:t>PID</w:t>
      </w:r>
      <w:r>
        <w:rPr>
          <w:szCs w:val="21"/>
        </w:rPr>
        <w:t>回路的</w:t>
      </w:r>
      <w:r>
        <w:rPr>
          <w:szCs w:val="21"/>
        </w:rPr>
        <w:t>“</w:t>
      </w:r>
      <w:r>
        <w:rPr>
          <w:szCs w:val="21"/>
        </w:rPr>
        <w:t>快</w:t>
      </w:r>
      <w:r>
        <w:rPr>
          <w:szCs w:val="21"/>
        </w:rPr>
        <w:t>”</w:t>
      </w:r>
      <w:r>
        <w:rPr>
          <w:szCs w:val="21"/>
        </w:rPr>
        <w:t>、</w:t>
      </w:r>
      <w:r>
        <w:rPr>
          <w:szCs w:val="21"/>
        </w:rPr>
        <w:t>“</w:t>
      </w:r>
      <w:r>
        <w:rPr>
          <w:szCs w:val="21"/>
        </w:rPr>
        <w:t>中</w:t>
      </w:r>
      <w:r>
        <w:rPr>
          <w:szCs w:val="21"/>
        </w:rPr>
        <w:t>”</w:t>
      </w:r>
      <w:r>
        <w:rPr>
          <w:szCs w:val="21"/>
        </w:rPr>
        <w:t>、</w:t>
      </w:r>
      <w:r>
        <w:rPr>
          <w:szCs w:val="21"/>
        </w:rPr>
        <w:t>“</w:t>
      </w:r>
      <w:r>
        <w:rPr>
          <w:szCs w:val="21"/>
        </w:rPr>
        <w:t>慢</w:t>
      </w:r>
      <w:r>
        <w:rPr>
          <w:szCs w:val="21"/>
        </w:rPr>
        <w:t>”</w:t>
      </w:r>
      <w:r>
        <w:rPr>
          <w:szCs w:val="21"/>
        </w:rPr>
        <w:t>三组参数供工程师参考。软件的自整定功能简单易操作，整定结果可用于指导实际</w:t>
      </w:r>
      <w:r>
        <w:rPr>
          <w:szCs w:val="21"/>
        </w:rPr>
        <w:t>PID</w:t>
      </w:r>
      <w:r>
        <w:rPr>
          <w:szCs w:val="21"/>
        </w:rPr>
        <w:t>参数调整，部分整定结果亦可直接使用。</w:t>
      </w:r>
    </w:p>
    <w:p w14:paraId="65A1C37D" w14:textId="0F2D8ADE" w:rsidR="00316305" w:rsidRDefault="00561B46">
      <w:pPr>
        <w:ind w:firstLine="420"/>
        <w:rPr>
          <w:szCs w:val="21"/>
        </w:rPr>
      </w:pPr>
      <w:r>
        <w:rPr>
          <w:szCs w:val="21"/>
        </w:rPr>
        <w:t xml:space="preserve">Tai-Ji </w:t>
      </w:r>
      <w:r w:rsidR="006A068B">
        <w:rPr>
          <w:szCs w:val="21"/>
        </w:rPr>
        <w:t>PID</w:t>
      </w:r>
      <w:r>
        <w:rPr>
          <w:szCs w:val="21"/>
        </w:rPr>
        <w:t>软件整体基于浏览器</w:t>
      </w:r>
      <w:r>
        <w:rPr>
          <w:szCs w:val="21"/>
        </w:rPr>
        <w:t>/</w:t>
      </w:r>
      <w:r>
        <w:rPr>
          <w:szCs w:val="21"/>
        </w:rPr>
        <w:t>服务器（</w:t>
      </w:r>
      <w:r>
        <w:rPr>
          <w:szCs w:val="21"/>
        </w:rPr>
        <w:t>B/S</w:t>
      </w:r>
      <w:r>
        <w:rPr>
          <w:szCs w:val="21"/>
        </w:rPr>
        <w:t>）架构，目前采用</w:t>
      </w:r>
      <w:r>
        <w:rPr>
          <w:szCs w:val="21"/>
        </w:rPr>
        <w:t>OPC</w:t>
      </w:r>
      <w:r>
        <w:rPr>
          <w:szCs w:val="21"/>
        </w:rPr>
        <w:t>秒级通讯方式，不限</w:t>
      </w:r>
      <w:r>
        <w:rPr>
          <w:szCs w:val="21"/>
        </w:rPr>
        <w:t>DCS</w:t>
      </w:r>
      <w:r>
        <w:rPr>
          <w:szCs w:val="21"/>
        </w:rPr>
        <w:t>类型，具有全局搜索、数据筛选、分段统计、快速导出等便捷功能。</w:t>
      </w:r>
    </w:p>
    <w:p w14:paraId="09D58A4D" w14:textId="77777777" w:rsidR="00316305" w:rsidRDefault="00561B46">
      <w:pPr>
        <w:jc w:val="center"/>
      </w:pPr>
      <w:r>
        <w:rPr>
          <w:noProof/>
        </w:rPr>
        <w:drawing>
          <wp:inline distT="0" distB="0" distL="0" distR="0" wp14:anchorId="15844B90" wp14:editId="0F538F1C">
            <wp:extent cx="4981575" cy="2711450"/>
            <wp:effectExtent l="9525" t="9525" r="12700" b="9525"/>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11"/>
                    <a:stretch>
                      <a:fillRect/>
                    </a:stretch>
                  </pic:blipFill>
                  <pic:spPr>
                    <a:xfrm>
                      <a:off x="0" y="0"/>
                      <a:ext cx="5005726" cy="2724644"/>
                    </a:xfrm>
                    <a:prstGeom prst="rect">
                      <a:avLst/>
                    </a:prstGeom>
                    <a:ln>
                      <a:solidFill>
                        <a:srgbClr val="0000FF"/>
                      </a:solidFill>
                    </a:ln>
                  </pic:spPr>
                </pic:pic>
              </a:graphicData>
            </a:graphic>
          </wp:inline>
        </w:drawing>
      </w:r>
    </w:p>
    <w:p w14:paraId="6027510F" w14:textId="4C213BD7" w:rsidR="00316305" w:rsidRDefault="00561B46">
      <w:pPr>
        <w:jc w:val="center"/>
      </w:pPr>
      <w:r>
        <w:rPr>
          <w:rFonts w:hint="eastAsia"/>
        </w:rPr>
        <w:t>图</w:t>
      </w:r>
      <w:r>
        <w:rPr>
          <w:rFonts w:hint="eastAsia"/>
        </w:rPr>
        <w:t xml:space="preserve">1-1 </w:t>
      </w:r>
      <w:r>
        <w:rPr>
          <w:szCs w:val="21"/>
        </w:rPr>
        <w:t xml:space="preserve">Tai-Ji </w:t>
      </w:r>
      <w:r w:rsidR="006A068B">
        <w:rPr>
          <w:szCs w:val="21"/>
        </w:rPr>
        <w:t>PID</w:t>
      </w:r>
      <w:r>
        <w:rPr>
          <w:rFonts w:hint="eastAsia"/>
          <w:szCs w:val="21"/>
        </w:rPr>
        <w:t xml:space="preserve"> </w:t>
      </w:r>
      <w:r>
        <w:rPr>
          <w:rFonts w:hint="eastAsia"/>
          <w:szCs w:val="21"/>
        </w:rPr>
        <w:t>系统总</w:t>
      </w:r>
      <w:proofErr w:type="gramStart"/>
      <w:r>
        <w:rPr>
          <w:rFonts w:hint="eastAsia"/>
          <w:szCs w:val="21"/>
        </w:rPr>
        <w:t>览</w:t>
      </w:r>
      <w:proofErr w:type="gramEnd"/>
    </w:p>
    <w:p w14:paraId="5F5DA947" w14:textId="77777777" w:rsidR="00316305" w:rsidRDefault="00316305">
      <w:pPr>
        <w:widowControl/>
        <w:ind w:firstLine="420"/>
        <w:jc w:val="left"/>
      </w:pPr>
    </w:p>
    <w:p w14:paraId="2733FA29" w14:textId="77777777" w:rsidR="00316305" w:rsidRDefault="00316305">
      <w:pPr>
        <w:widowControl/>
        <w:jc w:val="left"/>
      </w:pPr>
    </w:p>
    <w:p w14:paraId="1010C9EB" w14:textId="77777777" w:rsidR="00316305" w:rsidRDefault="00316305">
      <w:pPr>
        <w:widowControl/>
        <w:jc w:val="left"/>
      </w:pPr>
    </w:p>
    <w:p w14:paraId="6F1EF9BC" w14:textId="77777777" w:rsidR="00316305" w:rsidRDefault="00561B46">
      <w:r>
        <w:br w:type="page"/>
      </w:r>
    </w:p>
    <w:p w14:paraId="125F9870" w14:textId="77777777" w:rsidR="00316305" w:rsidRDefault="00561B46">
      <w:pPr>
        <w:pStyle w:val="20"/>
      </w:pPr>
      <w:bookmarkStart w:id="2" w:name="_Toc16160"/>
      <w:r>
        <w:lastRenderedPageBreak/>
        <w:t>1.2</w:t>
      </w:r>
      <w:r>
        <w:t>软件功能</w:t>
      </w:r>
      <w:bookmarkEnd w:id="2"/>
    </w:p>
    <w:p w14:paraId="7867ACF8" w14:textId="7E1DC73F" w:rsidR="00316305" w:rsidRDefault="00561B46">
      <w:pPr>
        <w:numPr>
          <w:ilvl w:val="0"/>
          <w:numId w:val="3"/>
        </w:numPr>
        <w:jc w:val="left"/>
        <w:rPr>
          <w:sz w:val="24"/>
          <w:szCs w:val="28"/>
        </w:rPr>
      </w:pPr>
      <w:r>
        <w:rPr>
          <w:sz w:val="24"/>
          <w:szCs w:val="28"/>
        </w:rPr>
        <w:t>连续生产过程中</w:t>
      </w:r>
      <w:r>
        <w:rPr>
          <w:sz w:val="24"/>
          <w:szCs w:val="28"/>
        </w:rPr>
        <w:t>PID</w:t>
      </w:r>
      <w:r>
        <w:rPr>
          <w:sz w:val="24"/>
          <w:szCs w:val="28"/>
        </w:rPr>
        <w:t>回路的性能</w:t>
      </w:r>
      <w:r w:rsidR="006A068B">
        <w:rPr>
          <w:sz w:val="24"/>
          <w:szCs w:val="28"/>
        </w:rPr>
        <w:t>评估</w:t>
      </w:r>
    </w:p>
    <w:p w14:paraId="3C638D58" w14:textId="3EAEAE1B" w:rsidR="00316305" w:rsidRDefault="00561B46">
      <w:pPr>
        <w:numPr>
          <w:ilvl w:val="0"/>
          <w:numId w:val="4"/>
        </w:numPr>
        <w:jc w:val="left"/>
        <w:rPr>
          <w:sz w:val="24"/>
          <w:szCs w:val="28"/>
        </w:rPr>
      </w:pPr>
      <w:r>
        <w:rPr>
          <w:sz w:val="24"/>
          <w:szCs w:val="28"/>
        </w:rPr>
        <w:t>批次生产过程中</w:t>
      </w:r>
      <w:r>
        <w:rPr>
          <w:sz w:val="24"/>
          <w:szCs w:val="28"/>
        </w:rPr>
        <w:t>PID</w:t>
      </w:r>
      <w:r>
        <w:rPr>
          <w:sz w:val="24"/>
          <w:szCs w:val="28"/>
        </w:rPr>
        <w:t>回路的性能</w:t>
      </w:r>
      <w:r w:rsidR="006A068B">
        <w:rPr>
          <w:sz w:val="24"/>
          <w:szCs w:val="28"/>
        </w:rPr>
        <w:t>评估</w:t>
      </w:r>
    </w:p>
    <w:p w14:paraId="52324E7F" w14:textId="726A9AE5" w:rsidR="00316305" w:rsidRDefault="00561B46">
      <w:pPr>
        <w:numPr>
          <w:ilvl w:val="0"/>
          <w:numId w:val="4"/>
        </w:numPr>
        <w:jc w:val="left"/>
        <w:rPr>
          <w:sz w:val="24"/>
          <w:szCs w:val="28"/>
        </w:rPr>
      </w:pPr>
      <w:r>
        <w:rPr>
          <w:sz w:val="24"/>
          <w:szCs w:val="28"/>
        </w:rPr>
        <w:t>对性能</w:t>
      </w:r>
      <w:r w:rsidR="006A068B">
        <w:rPr>
          <w:sz w:val="24"/>
          <w:szCs w:val="28"/>
        </w:rPr>
        <w:t>评估</w:t>
      </w:r>
      <w:r>
        <w:rPr>
          <w:sz w:val="24"/>
          <w:szCs w:val="28"/>
        </w:rPr>
        <w:t>结果进行搜索、筛选、导出</w:t>
      </w:r>
      <w:r>
        <w:rPr>
          <w:sz w:val="24"/>
          <w:szCs w:val="28"/>
        </w:rPr>
        <w:t>Excel</w:t>
      </w:r>
      <w:r>
        <w:rPr>
          <w:sz w:val="24"/>
          <w:szCs w:val="28"/>
        </w:rPr>
        <w:t>等操作</w:t>
      </w:r>
    </w:p>
    <w:p w14:paraId="6EFA3CB2" w14:textId="77777777" w:rsidR="00316305" w:rsidRDefault="00561B46">
      <w:pPr>
        <w:numPr>
          <w:ilvl w:val="0"/>
          <w:numId w:val="4"/>
        </w:numPr>
        <w:jc w:val="left"/>
        <w:rPr>
          <w:sz w:val="24"/>
          <w:szCs w:val="28"/>
        </w:rPr>
      </w:pPr>
      <w:r>
        <w:rPr>
          <w:sz w:val="24"/>
          <w:szCs w:val="28"/>
        </w:rPr>
        <w:t>对部分具有典型振荡的</w:t>
      </w:r>
      <w:r>
        <w:rPr>
          <w:sz w:val="24"/>
          <w:szCs w:val="28"/>
        </w:rPr>
        <w:t>PID</w:t>
      </w:r>
      <w:r>
        <w:rPr>
          <w:sz w:val="24"/>
          <w:szCs w:val="28"/>
        </w:rPr>
        <w:t>回路进行分析与快速消除</w:t>
      </w:r>
    </w:p>
    <w:p w14:paraId="10F75B59" w14:textId="77777777" w:rsidR="00316305" w:rsidRDefault="00561B46">
      <w:pPr>
        <w:numPr>
          <w:ilvl w:val="0"/>
          <w:numId w:val="4"/>
        </w:numPr>
        <w:jc w:val="left"/>
        <w:rPr>
          <w:sz w:val="24"/>
          <w:szCs w:val="28"/>
        </w:rPr>
      </w:pPr>
      <w:r>
        <w:rPr>
          <w:sz w:val="24"/>
          <w:szCs w:val="28"/>
        </w:rPr>
        <w:t>对</w:t>
      </w:r>
      <w:r>
        <w:rPr>
          <w:sz w:val="24"/>
          <w:szCs w:val="28"/>
        </w:rPr>
        <w:t>PID</w:t>
      </w:r>
      <w:r>
        <w:rPr>
          <w:sz w:val="24"/>
          <w:szCs w:val="28"/>
        </w:rPr>
        <w:t>回路进行在线闭环测试</w:t>
      </w:r>
    </w:p>
    <w:p w14:paraId="7C782159" w14:textId="77777777" w:rsidR="00316305" w:rsidRDefault="00561B46">
      <w:pPr>
        <w:numPr>
          <w:ilvl w:val="0"/>
          <w:numId w:val="4"/>
        </w:numPr>
        <w:jc w:val="left"/>
        <w:rPr>
          <w:sz w:val="24"/>
          <w:szCs w:val="28"/>
        </w:rPr>
      </w:pPr>
      <w:r>
        <w:rPr>
          <w:sz w:val="24"/>
          <w:szCs w:val="28"/>
        </w:rPr>
        <w:t>对</w:t>
      </w:r>
      <w:r>
        <w:rPr>
          <w:sz w:val="24"/>
          <w:szCs w:val="28"/>
        </w:rPr>
        <w:t>PID</w:t>
      </w:r>
      <w:r>
        <w:rPr>
          <w:sz w:val="24"/>
          <w:szCs w:val="28"/>
        </w:rPr>
        <w:t>回路的被控对象进行辨识建模</w:t>
      </w:r>
    </w:p>
    <w:p w14:paraId="27A44021" w14:textId="77777777" w:rsidR="00316305" w:rsidRDefault="00561B46">
      <w:pPr>
        <w:numPr>
          <w:ilvl w:val="0"/>
          <w:numId w:val="4"/>
        </w:numPr>
        <w:jc w:val="left"/>
        <w:rPr>
          <w:sz w:val="24"/>
          <w:szCs w:val="28"/>
        </w:rPr>
      </w:pPr>
      <w:r>
        <w:rPr>
          <w:sz w:val="24"/>
          <w:szCs w:val="28"/>
        </w:rPr>
        <w:t>根据模型对</w:t>
      </w:r>
      <w:r>
        <w:rPr>
          <w:sz w:val="24"/>
          <w:szCs w:val="28"/>
        </w:rPr>
        <w:t>PID</w:t>
      </w:r>
      <w:r>
        <w:rPr>
          <w:sz w:val="24"/>
          <w:szCs w:val="28"/>
        </w:rPr>
        <w:t>控制器进行参数整定</w:t>
      </w:r>
    </w:p>
    <w:p w14:paraId="633D01EF" w14:textId="77777777" w:rsidR="00316305" w:rsidRDefault="00561B46">
      <w:pPr>
        <w:rPr>
          <w:sz w:val="24"/>
          <w:szCs w:val="28"/>
        </w:rPr>
      </w:pPr>
      <w:r>
        <w:rPr>
          <w:sz w:val="24"/>
          <w:szCs w:val="28"/>
        </w:rPr>
        <w:br w:type="page"/>
      </w:r>
    </w:p>
    <w:p w14:paraId="368026C2" w14:textId="77777777" w:rsidR="00316305" w:rsidRDefault="00561B46">
      <w:pPr>
        <w:pStyle w:val="1"/>
        <w:pageBreakBefore/>
      </w:pPr>
      <w:bookmarkStart w:id="3" w:name="_Toc12469"/>
      <w:r>
        <w:lastRenderedPageBreak/>
        <w:t>2</w:t>
      </w:r>
      <w:r>
        <w:t>安装与部署</w:t>
      </w:r>
      <w:bookmarkEnd w:id="3"/>
    </w:p>
    <w:p w14:paraId="6D5BC0C2" w14:textId="77777777" w:rsidR="00316305" w:rsidRDefault="00561B46">
      <w:pPr>
        <w:pStyle w:val="20"/>
      </w:pPr>
      <w:bookmarkStart w:id="4" w:name="_Toc107332845"/>
      <w:bookmarkStart w:id="5" w:name="_Toc24763"/>
      <w:r>
        <w:t>2.1</w:t>
      </w:r>
      <w:r>
        <w:t>安装使用条件</w:t>
      </w:r>
      <w:bookmarkEnd w:id="4"/>
      <w:bookmarkEnd w:id="5"/>
    </w:p>
    <w:p w14:paraId="73FEBBF9" w14:textId="77777777" w:rsidR="00316305" w:rsidRDefault="00561B46">
      <w:pPr>
        <w:numPr>
          <w:ilvl w:val="1"/>
          <w:numId w:val="5"/>
        </w:numPr>
      </w:pPr>
      <w:r>
        <w:t>硬件：</w:t>
      </w:r>
      <w:r>
        <w:t>IBM</w:t>
      </w:r>
      <w:r>
        <w:t>兼容</w:t>
      </w:r>
      <w:r>
        <w:t>PC</w:t>
      </w:r>
      <w:r>
        <w:t>机，</w:t>
      </w:r>
      <w:r>
        <w:t>CPU i5 8</w:t>
      </w:r>
      <w:r>
        <w:t>代及以上，系统内存</w:t>
      </w:r>
      <w:r>
        <w:t>4G</w:t>
      </w:r>
      <w:r>
        <w:t>及以上，安装目录所在硬盘分区剩余空间</w:t>
      </w:r>
      <w:r>
        <w:t>200GB</w:t>
      </w:r>
      <w:r>
        <w:t>以上。</w:t>
      </w:r>
    </w:p>
    <w:p w14:paraId="0E7E3612" w14:textId="77777777" w:rsidR="00316305" w:rsidRDefault="00561B46">
      <w:pPr>
        <w:numPr>
          <w:ilvl w:val="1"/>
          <w:numId w:val="5"/>
        </w:numPr>
      </w:pPr>
      <w:r>
        <w:t>操作系统：</w:t>
      </w:r>
      <w:r>
        <w:t>64</w:t>
      </w:r>
      <w:r>
        <w:t>位</w:t>
      </w:r>
      <w:r>
        <w:t>Windows 7</w:t>
      </w:r>
      <w:r>
        <w:t>及以上、</w:t>
      </w:r>
      <w:r>
        <w:t>64</w:t>
      </w:r>
      <w:r>
        <w:t>位</w:t>
      </w:r>
      <w:r>
        <w:t>Windows Server 2008R2</w:t>
      </w:r>
      <w:r>
        <w:t>及以上，推荐使用</w:t>
      </w:r>
      <w:r>
        <w:t>64</w:t>
      </w:r>
      <w:r>
        <w:t>位</w:t>
      </w:r>
      <w:r>
        <w:t>Windows 10</w:t>
      </w:r>
      <w:r>
        <w:t>。</w:t>
      </w:r>
    </w:p>
    <w:p w14:paraId="1AED18B3" w14:textId="77777777" w:rsidR="00316305" w:rsidRDefault="00561B46">
      <w:pPr>
        <w:numPr>
          <w:ilvl w:val="1"/>
          <w:numId w:val="5"/>
        </w:numPr>
      </w:pPr>
      <w:r>
        <w:t>软件依赖：</w:t>
      </w:r>
    </w:p>
    <w:p w14:paraId="14D93B6F" w14:textId="77777777" w:rsidR="00316305" w:rsidRDefault="00561B46">
      <w:pPr>
        <w:numPr>
          <w:ilvl w:val="2"/>
          <w:numId w:val="6"/>
        </w:numPr>
      </w:pPr>
      <w:r>
        <w:t xml:space="preserve">Dotnet 4.6.2 </w:t>
      </w:r>
      <w:r>
        <w:t>安装文件</w:t>
      </w:r>
      <w:r>
        <w:t>ndp462-kb3151800-x86-x64-allos-enu.exe</w:t>
      </w:r>
    </w:p>
    <w:p w14:paraId="6CC9D1D6" w14:textId="77777777" w:rsidR="00316305" w:rsidRDefault="00561B46">
      <w:pPr>
        <w:numPr>
          <w:ilvl w:val="2"/>
          <w:numId w:val="6"/>
        </w:numPr>
      </w:pPr>
      <w:r>
        <w:t xml:space="preserve">python-3.8.10 </w:t>
      </w:r>
      <w:r>
        <w:t>安装文件</w:t>
      </w:r>
      <w:r>
        <w:t>Python38_Win32_setup.exe</w:t>
      </w:r>
      <w:r>
        <w:t>。</w:t>
      </w:r>
    </w:p>
    <w:p w14:paraId="1583E7A5" w14:textId="77777777" w:rsidR="00316305" w:rsidRDefault="00561B46">
      <w:pPr>
        <w:numPr>
          <w:ilvl w:val="2"/>
          <w:numId w:val="6"/>
        </w:numPr>
      </w:pPr>
      <w:r>
        <w:t>python</w:t>
      </w:r>
      <w:r>
        <w:t>依赖库</w:t>
      </w:r>
      <w:r>
        <w:t>PidMimoLib-1.5.tar.gz</w:t>
      </w:r>
      <w:r>
        <w:t>。</w:t>
      </w:r>
    </w:p>
    <w:p w14:paraId="005A63CF" w14:textId="77777777" w:rsidR="00316305" w:rsidRDefault="00561B46">
      <w:pPr>
        <w:ind w:left="840"/>
      </w:pPr>
      <w:r>
        <w:t>注：以上软件均已集成在安装包中，无需单独安装部署。</w:t>
      </w:r>
    </w:p>
    <w:p w14:paraId="26B3BEE3" w14:textId="01155A90" w:rsidR="00316305" w:rsidRDefault="00561B46">
      <w:pPr>
        <w:pStyle w:val="20"/>
      </w:pPr>
      <w:bookmarkStart w:id="6" w:name="_Toc107332846"/>
      <w:bookmarkStart w:id="7" w:name="_Toc29773"/>
      <w:r>
        <w:t>2.2</w:t>
      </w:r>
      <w:r>
        <w:t>安装</w:t>
      </w:r>
      <w:r>
        <w:t>Tai-Ji</w:t>
      </w:r>
      <w:proofErr w:type="gramStart"/>
      <w:r>
        <w:t xml:space="preserve"> PID</w:t>
      </w:r>
      <w:bookmarkEnd w:id="6"/>
      <w:r>
        <w:t xml:space="preserve"> </w:t>
      </w:r>
      <w:proofErr w:type="spellStart"/>
      <w:r w:rsidR="006A068B">
        <w:t>PID</w:t>
      </w:r>
      <w:bookmarkEnd w:id="7"/>
      <w:proofErr w:type="spellEnd"/>
      <w:proofErr w:type="gramEnd"/>
    </w:p>
    <w:p w14:paraId="58AED744" w14:textId="77777777" w:rsidR="00316305" w:rsidRDefault="00561B46">
      <w:pPr>
        <w:ind w:firstLine="420"/>
      </w:pPr>
      <w:r>
        <w:t>我们会提供给您一张刻有</w:t>
      </w:r>
      <w:r>
        <w:t xml:space="preserve">Tai-Ji PID </w:t>
      </w:r>
      <w:proofErr w:type="spellStart"/>
      <w:r>
        <w:t>Monitue</w:t>
      </w:r>
      <w:proofErr w:type="spellEnd"/>
      <w:r>
        <w:t>软件的光碟，按照下面的步骤：</w:t>
      </w:r>
    </w:p>
    <w:p w14:paraId="46853AE6" w14:textId="77777777" w:rsidR="00316305" w:rsidRDefault="00561B46">
      <w:pPr>
        <w:numPr>
          <w:ilvl w:val="2"/>
          <w:numId w:val="7"/>
        </w:numPr>
        <w:tabs>
          <w:tab w:val="clear" w:pos="1200"/>
          <w:tab w:val="left" w:pos="900"/>
        </w:tabs>
        <w:ind w:left="840" w:hanging="420"/>
      </w:pPr>
      <w:proofErr w:type="gramStart"/>
      <w:r>
        <w:t>启动您</w:t>
      </w:r>
      <w:proofErr w:type="gramEnd"/>
      <w:r>
        <w:t>的机器后，并且以系统管理员的身份登陆到操作系统中</w:t>
      </w:r>
    </w:p>
    <w:p w14:paraId="00315250" w14:textId="77777777" w:rsidR="00316305" w:rsidRDefault="00561B46">
      <w:pPr>
        <w:numPr>
          <w:ilvl w:val="2"/>
          <w:numId w:val="7"/>
        </w:numPr>
        <w:tabs>
          <w:tab w:val="clear" w:pos="1200"/>
          <w:tab w:val="left" w:pos="900"/>
        </w:tabs>
        <w:ind w:left="840" w:hanging="420"/>
      </w:pPr>
      <w:r>
        <w:t>插入光碟到光盘驱动器中（假设盘符为</w:t>
      </w:r>
      <w:r>
        <w:t>D:</w:t>
      </w:r>
      <w:r>
        <w:t>）</w:t>
      </w:r>
    </w:p>
    <w:p w14:paraId="7F2F88D9" w14:textId="77777777" w:rsidR="00316305" w:rsidRDefault="00561B46">
      <w:pPr>
        <w:numPr>
          <w:ilvl w:val="2"/>
          <w:numId w:val="7"/>
        </w:numPr>
        <w:tabs>
          <w:tab w:val="clear" w:pos="1200"/>
          <w:tab w:val="left" w:pos="900"/>
        </w:tabs>
        <w:ind w:left="840" w:hanging="420"/>
      </w:pPr>
      <w:r>
        <w:t>运行：</w:t>
      </w:r>
      <w:r>
        <w:t>D:\TaiJiMonitune_Setup.exe</w:t>
      </w:r>
      <w:r>
        <w:t>，选择</w:t>
      </w:r>
      <w:r>
        <w:t>“</w:t>
      </w:r>
      <w:r>
        <w:t>确定</w:t>
      </w:r>
      <w:r>
        <w:t>”</w:t>
      </w:r>
      <w:r>
        <w:t>，启动安装程序</w:t>
      </w:r>
    </w:p>
    <w:p w14:paraId="5DA1D91A" w14:textId="77777777" w:rsidR="00316305" w:rsidRDefault="00561B46">
      <w:pPr>
        <w:numPr>
          <w:ilvl w:val="2"/>
          <w:numId w:val="7"/>
        </w:numPr>
        <w:tabs>
          <w:tab w:val="clear" w:pos="1200"/>
          <w:tab w:val="left" w:pos="900"/>
        </w:tabs>
        <w:ind w:left="840" w:hanging="420"/>
      </w:pPr>
      <w:r>
        <w:t>安装程序将会指导您完成安装工作。</w:t>
      </w:r>
    </w:p>
    <w:p w14:paraId="2512B4CE" w14:textId="77777777" w:rsidR="00316305" w:rsidRDefault="00561B46">
      <w:pPr>
        <w:numPr>
          <w:ilvl w:val="2"/>
          <w:numId w:val="7"/>
        </w:numPr>
        <w:tabs>
          <w:tab w:val="clear" w:pos="1200"/>
          <w:tab w:val="left" w:pos="900"/>
        </w:tabs>
        <w:ind w:left="840" w:hanging="420"/>
      </w:pPr>
      <w:r>
        <w:t>安装过程中，您可以任意指定程序的安装目录。如果没有特殊要求，建议您使用缺省的安装目录。</w:t>
      </w:r>
    </w:p>
    <w:p w14:paraId="59AF0E10" w14:textId="77777777" w:rsidR="00316305" w:rsidRDefault="00561B46">
      <w:pPr>
        <w:numPr>
          <w:ilvl w:val="2"/>
          <w:numId w:val="7"/>
        </w:numPr>
        <w:tabs>
          <w:tab w:val="clear" w:pos="1200"/>
          <w:tab w:val="left" w:pos="900"/>
        </w:tabs>
        <w:ind w:left="840" w:hanging="420"/>
      </w:pPr>
      <w:r>
        <w:t>安装完成后，将自动创建下面几个目录</w:t>
      </w:r>
      <w:r>
        <w:t>(</w:t>
      </w:r>
      <w:r>
        <w:t>假设</w:t>
      </w:r>
      <w:proofErr w:type="gramStart"/>
      <w:r>
        <w:t>您采用</w:t>
      </w:r>
      <w:proofErr w:type="gramEnd"/>
      <w:r>
        <w:t>缺省目录，下面所有提到的目录都假定安装目录为缺省目录</w:t>
      </w:r>
      <w:r>
        <w:t>)</w:t>
      </w:r>
      <w:r>
        <w:t>：</w:t>
      </w:r>
    </w:p>
    <w:p w14:paraId="2BBB63BD" w14:textId="77777777" w:rsidR="00316305" w:rsidRDefault="00561B46">
      <w:pPr>
        <w:tabs>
          <w:tab w:val="left" w:pos="900"/>
        </w:tabs>
        <w:ind w:left="1200" w:hanging="660"/>
      </w:pPr>
      <w:r>
        <w:tab/>
        <w:t xml:space="preserve">C:\TaijiControl\TaiJiMonitune       </w:t>
      </w:r>
      <w:r>
        <w:tab/>
      </w:r>
      <w:r>
        <w:tab/>
      </w:r>
      <w:r>
        <w:tab/>
      </w:r>
      <w:r>
        <w:t>程序主目录</w:t>
      </w:r>
    </w:p>
    <w:p w14:paraId="4EEE2107" w14:textId="77777777" w:rsidR="00316305" w:rsidRDefault="00561B46">
      <w:pPr>
        <w:tabs>
          <w:tab w:val="left" w:pos="900"/>
        </w:tabs>
        <w:ind w:left="1200" w:hanging="660"/>
      </w:pPr>
      <w:r>
        <w:tab/>
        <w:t xml:space="preserve">C:\TaijiControl\TaiJiMonitune\TJLauncher     </w:t>
      </w:r>
      <w:r>
        <w:t>启动程序目录</w:t>
      </w:r>
    </w:p>
    <w:p w14:paraId="2075DB71" w14:textId="77777777" w:rsidR="00316305" w:rsidRDefault="00561B46">
      <w:pPr>
        <w:tabs>
          <w:tab w:val="left" w:pos="900"/>
        </w:tabs>
        <w:ind w:left="1200" w:hanging="660"/>
      </w:pPr>
      <w:r>
        <w:tab/>
        <w:t>C:\TaijiControl\TaiJiMonitune\OPCKits</w:t>
      </w:r>
      <w:r>
        <w:tab/>
      </w:r>
      <w:r>
        <w:tab/>
      </w:r>
      <w:r>
        <w:t>数据采集程序目录</w:t>
      </w:r>
    </w:p>
    <w:p w14:paraId="647045FB" w14:textId="77777777" w:rsidR="00316305" w:rsidRDefault="00561B46">
      <w:pPr>
        <w:tabs>
          <w:tab w:val="left" w:pos="900"/>
        </w:tabs>
        <w:ind w:left="1200" w:hanging="660"/>
      </w:pPr>
      <w:r>
        <w:tab/>
        <w:t xml:space="preserve">C:\TaijiControl\TaiJiMonitune\RealDB    </w:t>
      </w:r>
      <w:r>
        <w:tab/>
      </w:r>
      <w:r>
        <w:tab/>
      </w:r>
      <w:r>
        <w:t>实时数据库目录</w:t>
      </w:r>
    </w:p>
    <w:p w14:paraId="42399669" w14:textId="77777777" w:rsidR="00316305" w:rsidRDefault="00561B46">
      <w:pPr>
        <w:tabs>
          <w:tab w:val="left" w:pos="900"/>
        </w:tabs>
        <w:ind w:left="1200" w:hanging="660"/>
      </w:pPr>
      <w:r>
        <w:tab/>
        <w:t xml:space="preserve">C:\TaijiControl\TaiJiMonitune\Py5    </w:t>
      </w:r>
      <w:r>
        <w:tab/>
      </w:r>
      <w:r>
        <w:tab/>
      </w:r>
      <w:r>
        <w:t>回路评估程序目录</w:t>
      </w:r>
    </w:p>
    <w:p w14:paraId="364C0706" w14:textId="77777777" w:rsidR="00316305" w:rsidRDefault="00561B46">
      <w:pPr>
        <w:tabs>
          <w:tab w:val="left" w:pos="900"/>
        </w:tabs>
        <w:ind w:left="1200" w:hanging="660"/>
      </w:pPr>
      <w:r>
        <w:tab/>
        <w:t xml:space="preserve">C:\TaijiControl\TaiJiMonitune\PythonCMD    </w:t>
      </w:r>
      <w:r>
        <w:tab/>
      </w:r>
      <w:r>
        <w:t>回路计算程序目录</w:t>
      </w:r>
    </w:p>
    <w:p w14:paraId="1DB63298" w14:textId="77777777" w:rsidR="00316305" w:rsidRDefault="00561B46">
      <w:pPr>
        <w:tabs>
          <w:tab w:val="left" w:pos="900"/>
        </w:tabs>
        <w:ind w:left="1200" w:hanging="660"/>
      </w:pPr>
      <w:r>
        <w:tab/>
        <w:t>C:\TaijiControl\TaiJiMonitune\TJMonituneAPI</w:t>
      </w:r>
      <w:r>
        <w:tab/>
      </w:r>
      <w:r>
        <w:t>网页服务目录</w:t>
      </w:r>
    </w:p>
    <w:p w14:paraId="71BFBAA5" w14:textId="77777777" w:rsidR="00316305" w:rsidRDefault="00561B46">
      <w:pPr>
        <w:tabs>
          <w:tab w:val="left" w:pos="900"/>
        </w:tabs>
        <w:ind w:left="1200" w:hanging="660"/>
      </w:pPr>
      <w:r>
        <w:tab/>
        <w:t>C:\TaijiControl\TaiJiMonitune\TJMonituneWeb</w:t>
      </w:r>
      <w:r>
        <w:tab/>
      </w:r>
      <w:r>
        <w:t>网页站点目录</w:t>
      </w:r>
    </w:p>
    <w:p w14:paraId="63684C71" w14:textId="77777777" w:rsidR="00316305" w:rsidRDefault="00561B46">
      <w:pPr>
        <w:tabs>
          <w:tab w:val="left" w:pos="900"/>
        </w:tabs>
        <w:ind w:left="1200" w:hanging="660"/>
      </w:pPr>
      <w:r>
        <w:tab/>
        <w:t>C:\TaijiControl\TaiJiMonitune\Tools</w:t>
      </w:r>
      <w:r>
        <w:tab/>
      </w:r>
      <w:r>
        <w:tab/>
      </w:r>
      <w:r>
        <w:tab/>
      </w:r>
      <w:r>
        <w:t>数据查看工具目录</w:t>
      </w:r>
    </w:p>
    <w:p w14:paraId="334978AC" w14:textId="77777777" w:rsidR="00316305" w:rsidRDefault="00561B46">
      <w:pPr>
        <w:tabs>
          <w:tab w:val="left" w:pos="900"/>
        </w:tabs>
        <w:ind w:left="1200" w:hanging="660"/>
      </w:pPr>
      <w:r>
        <w:tab/>
        <w:t xml:space="preserve">C:\TaijiControl\TaiJiMonitune\Drivers </w:t>
      </w:r>
      <w:r>
        <w:tab/>
      </w:r>
      <w:r>
        <w:tab/>
      </w:r>
      <w:r>
        <w:t>软件锁的驱动程序</w:t>
      </w:r>
    </w:p>
    <w:p w14:paraId="24A72E5C" w14:textId="77777777" w:rsidR="00316305" w:rsidRDefault="00561B46">
      <w:pPr>
        <w:tabs>
          <w:tab w:val="left" w:pos="900"/>
        </w:tabs>
        <w:ind w:left="1200" w:hanging="660"/>
      </w:pPr>
      <w:r>
        <w:tab/>
        <w:t xml:space="preserve">C:\TaijiControl\TaiJiMonitune\Doc </w:t>
      </w:r>
      <w:r>
        <w:tab/>
      </w:r>
      <w:r>
        <w:tab/>
      </w:r>
      <w:r>
        <w:tab/>
      </w:r>
      <w:r>
        <w:t>帮助文件目录</w:t>
      </w:r>
    </w:p>
    <w:p w14:paraId="3CAA4B06" w14:textId="77777777" w:rsidR="00316305" w:rsidRDefault="00316305">
      <w:pPr>
        <w:ind w:left="120" w:firstLine="420"/>
      </w:pPr>
    </w:p>
    <w:p w14:paraId="6C0D0995" w14:textId="77777777" w:rsidR="00316305" w:rsidRDefault="00561B46">
      <w:pPr>
        <w:ind w:left="120" w:firstLine="420"/>
      </w:pPr>
      <w:r>
        <w:t>安装完毕后，在桌面上创建</w:t>
      </w:r>
      <w:proofErr w:type="spellStart"/>
      <w:r>
        <w:t>TaiJiMonitune</w:t>
      </w:r>
      <w:proofErr w:type="spellEnd"/>
      <w:r>
        <w:t xml:space="preserve"> Launcher</w:t>
      </w:r>
      <w:r>
        <w:t>启动图标，在程序菜单项上创建</w:t>
      </w:r>
      <w:proofErr w:type="spellStart"/>
      <w:r>
        <w:t>TaiJiMonitune</w:t>
      </w:r>
      <w:proofErr w:type="spellEnd"/>
      <w:r>
        <w:t>程序组，包括：</w:t>
      </w:r>
    </w:p>
    <w:p w14:paraId="4B358241" w14:textId="77777777" w:rsidR="00316305" w:rsidRDefault="00561B46">
      <w:r>
        <w:tab/>
      </w:r>
      <w:r>
        <w:tab/>
        <w:t>TJLauncher.exe</w:t>
      </w:r>
      <w:r>
        <w:tab/>
      </w:r>
      <w:r>
        <w:tab/>
      </w:r>
      <w:r>
        <w:tab/>
      </w:r>
      <w:r>
        <w:tab/>
      </w:r>
      <w:r>
        <w:tab/>
      </w:r>
      <w:proofErr w:type="spellStart"/>
      <w:r>
        <w:t>TaiJaiMonitune</w:t>
      </w:r>
      <w:proofErr w:type="spellEnd"/>
      <w:r>
        <w:t>启动程序</w:t>
      </w:r>
    </w:p>
    <w:p w14:paraId="5ED2CB75" w14:textId="77777777" w:rsidR="00316305" w:rsidRDefault="00561B46">
      <w:pPr>
        <w:ind w:left="420" w:firstLine="420"/>
      </w:pPr>
      <w:r>
        <w:t>DataViewer.exe</w:t>
      </w:r>
      <w:r>
        <w:tab/>
      </w:r>
      <w:r>
        <w:tab/>
      </w:r>
      <w:r>
        <w:tab/>
      </w:r>
      <w:r>
        <w:tab/>
      </w:r>
      <w:r>
        <w:tab/>
      </w:r>
      <w:r>
        <w:t>实时数据库数据查看工具程序</w:t>
      </w:r>
    </w:p>
    <w:p w14:paraId="57D42B28" w14:textId="77777777" w:rsidR="00316305" w:rsidRDefault="00561B46">
      <w:pPr>
        <w:ind w:left="420" w:firstLine="420"/>
      </w:pPr>
      <w:r>
        <w:t>SQLiteStudio.exe</w:t>
      </w:r>
      <w:r>
        <w:tab/>
      </w:r>
      <w:r>
        <w:tab/>
      </w:r>
      <w:r>
        <w:tab/>
      </w:r>
      <w:r>
        <w:tab/>
      </w:r>
      <w:r>
        <w:tab/>
      </w:r>
      <w:r>
        <w:t>关系数据库数据查看工具程序</w:t>
      </w:r>
    </w:p>
    <w:p w14:paraId="01888DB4" w14:textId="77777777" w:rsidR="00316305" w:rsidRDefault="00561B46">
      <w:pPr>
        <w:ind w:left="420" w:firstLine="420"/>
      </w:pPr>
      <w:r>
        <w:lastRenderedPageBreak/>
        <w:t>Uninstall TaiJiMonitune.exe</w:t>
      </w:r>
      <w:r>
        <w:tab/>
      </w:r>
      <w:r>
        <w:tab/>
      </w:r>
      <w:r>
        <w:tab/>
      </w:r>
      <w:r>
        <w:t>卸载程序</w:t>
      </w:r>
    </w:p>
    <w:p w14:paraId="6EB0E2A4" w14:textId="77777777" w:rsidR="00316305" w:rsidRDefault="00561B46">
      <w:pPr>
        <w:ind w:left="420" w:firstLine="420"/>
      </w:pPr>
      <w:r>
        <w:t>用户手册</w:t>
      </w:r>
      <w:r>
        <w:tab/>
      </w:r>
      <w:r>
        <w:tab/>
      </w:r>
      <w:r>
        <w:tab/>
      </w:r>
      <w:r>
        <w:tab/>
      </w:r>
      <w:r>
        <w:tab/>
      </w:r>
      <w:r>
        <w:tab/>
      </w:r>
      <w:r>
        <w:t>中文用户手册</w:t>
      </w:r>
    </w:p>
    <w:p w14:paraId="12F3ACE3" w14:textId="77777777" w:rsidR="00316305" w:rsidRDefault="00561B46">
      <w:pPr>
        <w:pStyle w:val="20"/>
      </w:pPr>
      <w:bookmarkStart w:id="8" w:name="_Toc30936"/>
      <w:bookmarkStart w:id="9" w:name="_Toc107332847"/>
      <w:r>
        <w:t>2.3</w:t>
      </w:r>
      <w:bookmarkStart w:id="10" w:name="_Toc107332848"/>
      <w:r>
        <w:t>软件锁驱动更新</w:t>
      </w:r>
      <w:bookmarkEnd w:id="8"/>
      <w:bookmarkEnd w:id="10"/>
    </w:p>
    <w:bookmarkEnd w:id="9"/>
    <w:p w14:paraId="293C307F" w14:textId="77777777" w:rsidR="00316305" w:rsidRDefault="00561B46">
      <w:pPr>
        <w:ind w:firstLine="420"/>
      </w:pPr>
      <w:r>
        <w:t>加密锁驱动的安装，在运行</w:t>
      </w:r>
      <w:r>
        <w:t>TaiJiMonitune_Setup.exe</w:t>
      </w:r>
      <w:r>
        <w:t>的时候，将会提示用户安装驱动。</w:t>
      </w:r>
      <w:r>
        <w:t xml:space="preserve"> </w:t>
      </w:r>
      <w:r>
        <w:t>如果你不小心取消了安装，你可以运行</w:t>
      </w:r>
      <w:r>
        <w:t>C:\TaijiControl\TaiJiMonitune\Drivers\ HASPUserSetup.exe</w:t>
      </w:r>
      <w:r>
        <w:t>重新安装驱动。</w:t>
      </w:r>
    </w:p>
    <w:p w14:paraId="051D3C2D" w14:textId="77777777" w:rsidR="00316305" w:rsidRDefault="00561B46">
      <w:pPr>
        <w:pStyle w:val="20"/>
      </w:pPr>
      <w:bookmarkStart w:id="11" w:name="_Toc107332849"/>
      <w:bookmarkStart w:id="12" w:name="_Toc28387"/>
      <w:r>
        <w:t>2.4</w:t>
      </w:r>
      <w:r>
        <w:t>软件加密保护系统</w:t>
      </w:r>
      <w:bookmarkEnd w:id="11"/>
      <w:bookmarkEnd w:id="12"/>
    </w:p>
    <w:p w14:paraId="4D9A3B20" w14:textId="3EFFD1E4" w:rsidR="00316305" w:rsidRDefault="00561B46">
      <w:pPr>
        <w:ind w:firstLine="420"/>
      </w:pPr>
      <w:r>
        <w:t>Tai-Ji PID</w:t>
      </w:r>
      <w:r>
        <w:t>软件受到</w:t>
      </w:r>
      <w:r>
        <w:t>HASP key</w:t>
      </w:r>
      <w:r>
        <w:t>的保护，您使用该软件前，需要得到正确的授权。您购买我们产品的时候，我们会提供给您一个加密锁（</w:t>
      </w:r>
      <w:r>
        <w:t>USB</w:t>
      </w:r>
      <w:r>
        <w:t>或者并行口），您需要将加密锁插到运行</w:t>
      </w:r>
      <w:r>
        <w:t>Tai-Ji PID</w:t>
      </w:r>
      <w:r>
        <w:t>软件电脑的</w:t>
      </w:r>
      <w:r>
        <w:t>USB</w:t>
      </w:r>
      <w:r>
        <w:t>口（或者并行口）上，才可以正常使用软件。注意，我们仅提供单机锁，不提供网络锁。如果您没有加密</w:t>
      </w:r>
      <w:proofErr w:type="gramStart"/>
      <w:r>
        <w:t>锁或者</w:t>
      </w:r>
      <w:proofErr w:type="gramEnd"/>
      <w:r>
        <w:t>使用不正确的加密锁，将无法运行</w:t>
      </w:r>
      <w:r>
        <w:t>Tai-Ji PID</w:t>
      </w:r>
      <w:r>
        <w:t>。</w:t>
      </w:r>
    </w:p>
    <w:p w14:paraId="30DB1DFB" w14:textId="77777777" w:rsidR="00316305" w:rsidRDefault="00561B46">
      <w:pPr>
        <w:pStyle w:val="3"/>
      </w:pPr>
      <w:bookmarkStart w:id="13" w:name="_Toc32112"/>
      <w:r>
        <w:t>2.</w:t>
      </w:r>
      <w:r>
        <w:rPr>
          <w:rFonts w:hint="eastAsia"/>
        </w:rPr>
        <w:t>4.1</w:t>
      </w:r>
      <w:r>
        <w:t>软件加密保护系统更新</w:t>
      </w:r>
      <w:bookmarkEnd w:id="13"/>
    </w:p>
    <w:p w14:paraId="6119FA7A" w14:textId="77777777" w:rsidR="00316305" w:rsidRDefault="00561B46">
      <w:pPr>
        <w:ind w:firstLine="420"/>
      </w:pPr>
      <w:r>
        <w:t>如果您已经有了一个旧版本的加密锁，您需要</w:t>
      </w:r>
      <w:proofErr w:type="gramStart"/>
      <w:r>
        <w:t>更新您</w:t>
      </w:r>
      <w:proofErr w:type="gramEnd"/>
      <w:r>
        <w:t>的加密锁</w:t>
      </w:r>
      <w:r>
        <w:rPr>
          <w:rFonts w:hint="eastAsia"/>
        </w:rPr>
        <w:t>，可根据以下步骤更新：</w:t>
      </w:r>
    </w:p>
    <w:p w14:paraId="3CAB016C" w14:textId="77777777" w:rsidR="00316305" w:rsidRDefault="00561B46">
      <w:pPr>
        <w:numPr>
          <w:ilvl w:val="0"/>
          <w:numId w:val="8"/>
        </w:numPr>
        <w:ind w:left="420" w:hanging="420"/>
      </w:pPr>
      <w:r>
        <w:t>获取您的加密锁信息</w:t>
      </w:r>
    </w:p>
    <w:p w14:paraId="076263AE" w14:textId="77777777" w:rsidR="00316305" w:rsidRDefault="00561B46">
      <w:pPr>
        <w:numPr>
          <w:ilvl w:val="1"/>
          <w:numId w:val="8"/>
        </w:numPr>
        <w:ind w:left="420" w:hanging="420"/>
      </w:pPr>
      <w:r>
        <w:t>确保您的加密</w:t>
      </w:r>
      <w:proofErr w:type="gramStart"/>
      <w:r>
        <w:t>锁已经</w:t>
      </w:r>
      <w:proofErr w:type="gramEnd"/>
      <w:r>
        <w:t>连接到您的电脑上。</w:t>
      </w:r>
    </w:p>
    <w:p w14:paraId="6496BCB6" w14:textId="77777777" w:rsidR="00316305" w:rsidRDefault="00561B46">
      <w:pPr>
        <w:numPr>
          <w:ilvl w:val="1"/>
          <w:numId w:val="8"/>
        </w:numPr>
        <w:ind w:left="420" w:hanging="420"/>
      </w:pPr>
      <w:r>
        <w:t>运行</w:t>
      </w:r>
      <w:r>
        <w:t>C:\TaijiControl\TaiJiMonitune\Drivers\RUS.exe</w:t>
      </w:r>
    </w:p>
    <w:p w14:paraId="05D27C4B" w14:textId="77777777" w:rsidR="00316305" w:rsidRDefault="00561B46">
      <w:pPr>
        <w:numPr>
          <w:ilvl w:val="1"/>
          <w:numId w:val="8"/>
        </w:numPr>
        <w:ind w:left="420" w:hanging="420"/>
      </w:pPr>
      <w:r>
        <w:t>在</w:t>
      </w:r>
      <w:r>
        <w:rPr>
          <w:b/>
        </w:rPr>
        <w:t>Collect Key Status Information</w:t>
      </w:r>
      <w:r>
        <w:t>界面下，选择按钮</w:t>
      </w:r>
      <w:r>
        <w:rPr>
          <w:i/>
        </w:rPr>
        <w:t>Collect information</w:t>
      </w:r>
      <w:r>
        <w:rPr>
          <w:i/>
        </w:rPr>
        <w:t>，</w:t>
      </w:r>
      <w:r>
        <w:t>选择文件名称，信息将会保存到该文件中</w:t>
      </w:r>
    </w:p>
    <w:p w14:paraId="76F70B7B" w14:textId="77777777" w:rsidR="00316305" w:rsidRDefault="00561B46">
      <w:pPr>
        <w:numPr>
          <w:ilvl w:val="1"/>
          <w:numId w:val="8"/>
        </w:numPr>
        <w:ind w:left="420" w:hanging="420"/>
      </w:pPr>
      <w:r>
        <w:t>通过</w:t>
      </w:r>
      <w:r>
        <w:t>email</w:t>
      </w:r>
      <w:r>
        <w:t>发送文件到</w:t>
      </w:r>
      <w:r>
        <w:rPr>
          <w:b/>
          <w:bCs/>
        </w:rPr>
        <w:t>杭州泰</w:t>
      </w:r>
      <w:proofErr w:type="gramStart"/>
      <w:r>
        <w:rPr>
          <w:b/>
          <w:bCs/>
        </w:rPr>
        <w:t>极</w:t>
      </w:r>
      <w:r>
        <w:rPr>
          <w:rFonts w:hint="eastAsia"/>
          <w:b/>
          <w:bCs/>
        </w:rPr>
        <w:t>豫才软件</w:t>
      </w:r>
      <w:proofErr w:type="gramEnd"/>
      <w:r>
        <w:rPr>
          <w:b/>
          <w:bCs/>
        </w:rPr>
        <w:t>有限公司</w:t>
      </w:r>
      <w:r>
        <w:t>。随后，我们将通过</w:t>
      </w:r>
      <w:r>
        <w:t>email</w:t>
      </w:r>
      <w:r>
        <w:t>给您发送一个</w:t>
      </w:r>
      <w:r>
        <w:rPr>
          <w:b/>
          <w:bCs/>
        </w:rPr>
        <w:t>RUS</w:t>
      </w:r>
      <w:r>
        <w:t>密码文件。</w:t>
      </w:r>
    </w:p>
    <w:p w14:paraId="7E805D66" w14:textId="77777777" w:rsidR="00316305" w:rsidRDefault="00561B46">
      <w:pPr>
        <w:numPr>
          <w:ilvl w:val="0"/>
          <w:numId w:val="8"/>
        </w:numPr>
        <w:ind w:left="420" w:hanging="420"/>
      </w:pPr>
      <w:proofErr w:type="gramStart"/>
      <w:r>
        <w:t>更新您</w:t>
      </w:r>
      <w:proofErr w:type="gramEnd"/>
      <w:r>
        <w:t>的加密锁</w:t>
      </w:r>
    </w:p>
    <w:p w14:paraId="1D8C0BAA" w14:textId="77777777" w:rsidR="00316305" w:rsidRDefault="00561B46">
      <w:pPr>
        <w:numPr>
          <w:ilvl w:val="1"/>
          <w:numId w:val="8"/>
        </w:numPr>
        <w:ind w:left="420" w:hanging="420"/>
      </w:pPr>
      <w:r>
        <w:t>确保您的加密</w:t>
      </w:r>
      <w:proofErr w:type="gramStart"/>
      <w:r>
        <w:t>锁已经</w:t>
      </w:r>
      <w:proofErr w:type="gramEnd"/>
      <w:r>
        <w:t>连接到您的电脑上；将我们发送给您的</w:t>
      </w:r>
      <w:r>
        <w:rPr>
          <w:b/>
          <w:bCs/>
        </w:rPr>
        <w:t>RUS</w:t>
      </w:r>
      <w:r>
        <w:t>密码文件拷贝到</w:t>
      </w:r>
      <w:r>
        <w:t>Tai-Ji PID</w:t>
      </w:r>
      <w:r>
        <w:t>的安装目录下。</w:t>
      </w:r>
    </w:p>
    <w:p w14:paraId="20A84B1B" w14:textId="77777777" w:rsidR="00316305" w:rsidRDefault="00561B46">
      <w:pPr>
        <w:numPr>
          <w:ilvl w:val="1"/>
          <w:numId w:val="8"/>
        </w:numPr>
        <w:ind w:left="420" w:hanging="420"/>
      </w:pPr>
      <w:r>
        <w:t>运行</w:t>
      </w:r>
      <w:r>
        <w:t>C:\TaijiControl\TaiJiMonitune\Drivers\ RUS.exe</w:t>
      </w:r>
      <w:r>
        <w:t>。</w:t>
      </w:r>
    </w:p>
    <w:p w14:paraId="7356162F" w14:textId="77777777" w:rsidR="00316305" w:rsidRDefault="00561B46">
      <w:pPr>
        <w:numPr>
          <w:ilvl w:val="1"/>
          <w:numId w:val="8"/>
        </w:numPr>
        <w:ind w:left="420" w:hanging="420"/>
      </w:pPr>
      <w:r>
        <w:rPr>
          <w:bCs/>
        </w:rPr>
        <w:t>在</w:t>
      </w:r>
      <w:r>
        <w:rPr>
          <w:b/>
          <w:bCs/>
        </w:rPr>
        <w:t>Apply License Update</w:t>
      </w:r>
      <w:r>
        <w:rPr>
          <w:bCs/>
        </w:rPr>
        <w:t>界面下，</w:t>
      </w:r>
      <w:r>
        <w:t>选择</w:t>
      </w:r>
      <w:r>
        <w:rPr>
          <w:b/>
          <w:bCs/>
        </w:rPr>
        <w:t>RUS</w:t>
      </w:r>
      <w:r>
        <w:t>密码文件名称，选择</w:t>
      </w:r>
      <w:r>
        <w:rPr>
          <w:bCs/>
          <w:i/>
        </w:rPr>
        <w:t>Apply Update</w:t>
      </w:r>
      <w:r>
        <w:t>。</w:t>
      </w:r>
    </w:p>
    <w:p w14:paraId="489DFEF0" w14:textId="7D42AC50" w:rsidR="00316305" w:rsidRDefault="00561B46">
      <w:pPr>
        <w:numPr>
          <w:ilvl w:val="1"/>
          <w:numId w:val="8"/>
        </w:numPr>
        <w:ind w:left="420" w:hanging="420"/>
      </w:pPr>
      <w:r>
        <w:t>您现在可以使用</w:t>
      </w:r>
      <w:r>
        <w:t xml:space="preserve">Tai-Ji </w:t>
      </w:r>
      <w:r w:rsidR="006A068B">
        <w:t>PID</w:t>
      </w:r>
      <w:r>
        <w:t>带来的新功能。</w:t>
      </w:r>
    </w:p>
    <w:p w14:paraId="704A0C62" w14:textId="77777777" w:rsidR="00316305" w:rsidRDefault="00561B46">
      <w:pPr>
        <w:ind w:left="420" w:firstLine="420"/>
      </w:pPr>
      <w:r>
        <w:t>注意：一个</w:t>
      </w:r>
      <w:r>
        <w:rPr>
          <w:b/>
          <w:bCs/>
        </w:rPr>
        <w:t>RUS</w:t>
      </w:r>
      <w:r>
        <w:t>密码仅能够更新一个加密锁。</w:t>
      </w:r>
    </w:p>
    <w:p w14:paraId="63CA0B94" w14:textId="379F2E71" w:rsidR="00316305" w:rsidRDefault="00561B46">
      <w:pPr>
        <w:pStyle w:val="20"/>
      </w:pPr>
      <w:bookmarkStart w:id="14" w:name="_Toc107332850"/>
      <w:bookmarkStart w:id="15" w:name="_Toc19628"/>
      <w:r>
        <w:t>2.5</w:t>
      </w:r>
      <w:bookmarkEnd w:id="14"/>
      <w:r>
        <w:t xml:space="preserve"> Tai-Ji PID</w:t>
      </w:r>
      <w:r>
        <w:t>系统部署</w:t>
      </w:r>
      <w:bookmarkEnd w:id="15"/>
    </w:p>
    <w:p w14:paraId="592B0FE5" w14:textId="77777777" w:rsidR="00316305" w:rsidRDefault="00561B46">
      <w:pPr>
        <w:pStyle w:val="3"/>
      </w:pPr>
      <w:bookmarkStart w:id="16" w:name="_Toc18298"/>
      <w:r>
        <w:t>2.5.1</w:t>
      </w:r>
      <w:r>
        <w:t>建立通讯</w:t>
      </w:r>
      <w:bookmarkEnd w:id="16"/>
    </w:p>
    <w:p w14:paraId="640DA9F1" w14:textId="7723E899" w:rsidR="00316305" w:rsidRDefault="00561B46">
      <w:pPr>
        <w:ind w:firstLine="420"/>
      </w:pPr>
      <w:r>
        <w:t>Tai-Ji PID</w:t>
      </w:r>
      <w:r>
        <w:t>支持</w:t>
      </w:r>
      <w:r>
        <w:t>OPCDA</w:t>
      </w:r>
      <w:r>
        <w:t>和</w:t>
      </w:r>
      <w:r>
        <w:t>OPCUA</w:t>
      </w:r>
      <w:r>
        <w:t>通讯协议，所有与现场（此处以浙江中控的</w:t>
      </w:r>
      <w:r>
        <w:t>DCS</w:t>
      </w:r>
      <w:r>
        <w:t>为例）的通讯通过</w:t>
      </w:r>
      <w:r>
        <w:t>OPC</w:t>
      </w:r>
      <w:r>
        <w:t>接口进行。</w:t>
      </w:r>
      <w:r>
        <w:t>OPCDA</w:t>
      </w:r>
      <w:r>
        <w:t>通讯的建立步骤如下：</w:t>
      </w:r>
    </w:p>
    <w:p w14:paraId="7B3D7603" w14:textId="77777777" w:rsidR="00316305" w:rsidRDefault="00561B46">
      <w:pPr>
        <w:ind w:left="218" w:hangingChars="104" w:hanging="218"/>
      </w:pPr>
      <w:r>
        <w:rPr>
          <w:color w:val="333333"/>
          <w:szCs w:val="21"/>
          <w:shd w:val="clear" w:color="auto" w:fill="FFFFFF"/>
        </w:rPr>
        <w:t>1</w:t>
      </w:r>
      <w:r>
        <w:rPr>
          <w:color w:val="333333"/>
          <w:szCs w:val="21"/>
          <w:shd w:val="clear" w:color="auto" w:fill="FFFFFF"/>
        </w:rPr>
        <w:t>．</w:t>
      </w:r>
      <w:r>
        <w:t>确保</w:t>
      </w:r>
      <w:r>
        <w:t>DCS</w:t>
      </w:r>
      <w:r>
        <w:t>有</w:t>
      </w:r>
      <w:r>
        <w:t>OPC Server</w:t>
      </w:r>
      <w:r>
        <w:t>授权且点数充足；</w:t>
      </w:r>
    </w:p>
    <w:p w14:paraId="7FE54DC4" w14:textId="70C57E70" w:rsidR="00316305" w:rsidRDefault="00561B46">
      <w:pPr>
        <w:ind w:left="218" w:hangingChars="104" w:hanging="218"/>
      </w:pPr>
      <w:r>
        <w:rPr>
          <w:color w:val="333333"/>
          <w:szCs w:val="21"/>
          <w:shd w:val="clear" w:color="auto" w:fill="FFFFFF"/>
        </w:rPr>
        <w:lastRenderedPageBreak/>
        <w:t>2</w:t>
      </w:r>
      <w:r>
        <w:rPr>
          <w:color w:val="333333"/>
          <w:szCs w:val="21"/>
          <w:shd w:val="clear" w:color="auto" w:fill="FFFFFF"/>
        </w:rPr>
        <w:t>．</w:t>
      </w:r>
      <w:r>
        <w:t>确保</w:t>
      </w:r>
      <w:r>
        <w:t>OPC Server</w:t>
      </w:r>
      <w:r>
        <w:t>所在计算机和</w:t>
      </w:r>
      <w:r>
        <w:t>Tai-Ji PID</w:t>
      </w:r>
      <w:r>
        <w:t>所在计算机处于同一网段并可以互相访问；</w:t>
      </w:r>
    </w:p>
    <w:p w14:paraId="1AE56200" w14:textId="77777777" w:rsidR="00316305" w:rsidRDefault="00561B46">
      <w:pPr>
        <w:ind w:left="218" w:hangingChars="104" w:hanging="218"/>
      </w:pPr>
      <w:r>
        <w:rPr>
          <w:color w:val="333333"/>
          <w:szCs w:val="21"/>
          <w:shd w:val="clear" w:color="auto" w:fill="FFFFFF"/>
        </w:rPr>
        <w:t>3</w:t>
      </w:r>
      <w:r>
        <w:rPr>
          <w:color w:val="333333"/>
          <w:szCs w:val="21"/>
          <w:shd w:val="clear" w:color="auto" w:fill="FFFFFF"/>
        </w:rPr>
        <w:t>．</w:t>
      </w:r>
      <w:r>
        <w:t>对</w:t>
      </w:r>
      <w:r>
        <w:t>OPC Server</w:t>
      </w:r>
      <w:r>
        <w:t>所在计算机上关闭系统防火墙（或建立防火墙白名单）、设置系统登陆账户的密码（若已有密码则跳过该步骤）、进行</w:t>
      </w:r>
      <w:r>
        <w:t>DCOM</w:t>
      </w:r>
      <w:r>
        <w:t>配置后启动</w:t>
      </w:r>
      <w:r>
        <w:t>OPC Server</w:t>
      </w:r>
      <w:r>
        <w:t>，确保</w:t>
      </w:r>
      <w:r>
        <w:t>OPC Server</w:t>
      </w:r>
      <w:r>
        <w:t>能够在本机上可以被</w:t>
      </w:r>
      <w:r>
        <w:t>OPC Client</w:t>
      </w:r>
      <w:r>
        <w:t>访问到。</w:t>
      </w:r>
    </w:p>
    <w:p w14:paraId="6CED4EF9" w14:textId="2E5996A0" w:rsidR="00316305" w:rsidRDefault="00561B46">
      <w:pPr>
        <w:ind w:left="218" w:hangingChars="104" w:hanging="218"/>
      </w:pPr>
      <w:r>
        <w:rPr>
          <w:color w:val="333333"/>
          <w:szCs w:val="21"/>
          <w:shd w:val="clear" w:color="auto" w:fill="FFFFFF"/>
        </w:rPr>
        <w:t>4</w:t>
      </w:r>
      <w:r>
        <w:rPr>
          <w:color w:val="333333"/>
          <w:szCs w:val="21"/>
          <w:shd w:val="clear" w:color="auto" w:fill="FFFFFF"/>
        </w:rPr>
        <w:t>．</w:t>
      </w:r>
      <w:r>
        <w:t>在安装</w:t>
      </w:r>
      <w:r>
        <w:t xml:space="preserve">Tai-Ji </w:t>
      </w:r>
      <w:r w:rsidR="006A068B">
        <w:t>PID</w:t>
      </w:r>
      <w:r>
        <w:t>软件的计算机上，关闭系统防火墙（或建立防火墙白名单）、将系统登陆用户名与密码改至与</w:t>
      </w:r>
      <w:r>
        <w:t>OPC Server</w:t>
      </w:r>
      <w:r>
        <w:t>所在计算机登陆用户名和密码一致、进行</w:t>
      </w:r>
      <w:r>
        <w:t>DCOM</w:t>
      </w:r>
      <w:r>
        <w:t>配置，能够远程使用</w:t>
      </w:r>
      <w:r>
        <w:t>OPC Client</w:t>
      </w:r>
      <w:r>
        <w:t>访问到</w:t>
      </w:r>
      <w:r>
        <w:t>OPC Server</w:t>
      </w:r>
      <w:r>
        <w:t>上的数据，通讯建立完毕。</w:t>
      </w:r>
    </w:p>
    <w:p w14:paraId="66FB9067" w14:textId="77777777" w:rsidR="00316305" w:rsidRDefault="00561B46">
      <w:pPr>
        <w:ind w:left="218" w:hangingChars="104" w:hanging="218"/>
      </w:pPr>
      <w:r>
        <w:t>备注：</w:t>
      </w:r>
      <w:r>
        <w:t>DCOM</w:t>
      </w:r>
      <w:r>
        <w:t>配置方法详见本文档附录。</w:t>
      </w:r>
    </w:p>
    <w:p w14:paraId="5BDFB9A0" w14:textId="77777777" w:rsidR="00316305" w:rsidRDefault="00561B46">
      <w:pPr>
        <w:pStyle w:val="3"/>
      </w:pPr>
      <w:bookmarkStart w:id="17" w:name="_Toc20985"/>
      <w:r>
        <w:t>2.5.2</w:t>
      </w:r>
      <w:r>
        <w:t>服务端启动</w:t>
      </w:r>
      <w:bookmarkEnd w:id="17"/>
    </w:p>
    <w:p w14:paraId="30E112C8" w14:textId="77777777" w:rsidR="00316305" w:rsidRDefault="00561B46">
      <w:pPr>
        <w:ind w:firstLine="420"/>
      </w:pPr>
      <w:r>
        <w:t>双击桌面的</w:t>
      </w:r>
      <w:proofErr w:type="spellStart"/>
      <w:r>
        <w:t>TJLauncher</w:t>
      </w:r>
      <w:proofErr w:type="spellEnd"/>
      <w:r>
        <w:t>启动图标、或在</w:t>
      </w:r>
      <w:r>
        <w:t>C:\TaijiControl\TaiJiMonitune\TJLauncher</w:t>
      </w:r>
      <w:r>
        <w:t>目录下找到</w:t>
      </w:r>
      <w:proofErr w:type="spellStart"/>
      <w:r>
        <w:t>TJLauncher</w:t>
      </w:r>
      <w:proofErr w:type="spellEnd"/>
      <w:r>
        <w:t>启动程序，双击打开启动程序进行系统启动。</w:t>
      </w:r>
    </w:p>
    <w:p w14:paraId="459A4C76" w14:textId="77777777" w:rsidR="00316305" w:rsidRDefault="00561B46">
      <w:pPr>
        <w:jc w:val="center"/>
      </w:pPr>
      <w:r>
        <w:rPr>
          <w:noProof/>
        </w:rPr>
        <w:drawing>
          <wp:inline distT="0" distB="0" distL="114300" distR="114300" wp14:anchorId="13A5D6B4" wp14:editId="5C2A6D56">
            <wp:extent cx="5273040" cy="3205480"/>
            <wp:effectExtent l="0" t="0" r="10160" b="7620"/>
            <wp:docPr id="1"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24"/>
                    <pic:cNvPicPr>
                      <a:picLocks noChangeAspect="1"/>
                    </pic:cNvPicPr>
                  </pic:nvPicPr>
                  <pic:blipFill>
                    <a:blip r:embed="rId12"/>
                    <a:stretch>
                      <a:fillRect/>
                    </a:stretch>
                  </pic:blipFill>
                  <pic:spPr>
                    <a:xfrm>
                      <a:off x="0" y="0"/>
                      <a:ext cx="5273040" cy="3205480"/>
                    </a:xfrm>
                    <a:prstGeom prst="rect">
                      <a:avLst/>
                    </a:prstGeom>
                    <a:noFill/>
                    <a:ln>
                      <a:noFill/>
                    </a:ln>
                  </pic:spPr>
                </pic:pic>
              </a:graphicData>
            </a:graphic>
          </wp:inline>
        </w:drawing>
      </w:r>
    </w:p>
    <w:p w14:paraId="4B74217C" w14:textId="77777777" w:rsidR="00316305" w:rsidRDefault="00561B46">
      <w:pPr>
        <w:jc w:val="center"/>
      </w:pPr>
      <w:r>
        <w:t>图</w:t>
      </w:r>
      <w:r>
        <w:t xml:space="preserve">2-1 </w:t>
      </w:r>
      <w:proofErr w:type="spellStart"/>
      <w:r>
        <w:t>TJLauncher</w:t>
      </w:r>
      <w:proofErr w:type="spellEnd"/>
      <w:r>
        <w:t>启动程序界面</w:t>
      </w:r>
    </w:p>
    <w:p w14:paraId="41356AFD" w14:textId="77777777" w:rsidR="00316305" w:rsidRDefault="00561B46">
      <w:r>
        <w:tab/>
      </w:r>
    </w:p>
    <w:p w14:paraId="395636B0" w14:textId="77777777" w:rsidR="00316305" w:rsidRDefault="00561B46">
      <w:pPr>
        <w:ind w:firstLine="420"/>
      </w:pPr>
      <w:proofErr w:type="spellStart"/>
      <w:r>
        <w:t>TJLauncher</w:t>
      </w:r>
      <w:proofErr w:type="spellEnd"/>
      <w:r>
        <w:t>程序主界面（如图</w:t>
      </w:r>
      <w:r>
        <w:t>2-1</w:t>
      </w:r>
      <w:r>
        <w:t>所示），</w:t>
      </w:r>
      <w:proofErr w:type="gramStart"/>
      <w:r>
        <w:t>分操作区</w:t>
      </w:r>
      <w:proofErr w:type="gramEnd"/>
      <w:r>
        <w:t>、子程序模块切换栏和子程序运行状态显示屏：</w:t>
      </w:r>
    </w:p>
    <w:p w14:paraId="3B7CE26B" w14:textId="77777777" w:rsidR="00316305" w:rsidRDefault="00561B46">
      <w:pPr>
        <w:ind w:firstLine="420"/>
      </w:pPr>
      <w:r>
        <w:t>操作区：主要是对各个子程序模块的路径，以及相关设置的配置和对模块的启</w:t>
      </w:r>
      <w:proofErr w:type="gramStart"/>
      <w:r>
        <w:t>停进行</w:t>
      </w:r>
      <w:proofErr w:type="gramEnd"/>
      <w:r>
        <w:t>操作。</w:t>
      </w:r>
    </w:p>
    <w:p w14:paraId="4106EC9A" w14:textId="77777777" w:rsidR="00316305" w:rsidRDefault="00561B46">
      <w:pPr>
        <w:ind w:firstLine="420"/>
      </w:pPr>
      <w:r>
        <w:t>子程序模块切换栏：切换查看各个子程序模块的运行情况。</w:t>
      </w:r>
    </w:p>
    <w:p w14:paraId="41AF9F98" w14:textId="77777777" w:rsidR="00316305" w:rsidRDefault="00561B46">
      <w:pPr>
        <w:ind w:firstLine="420"/>
      </w:pPr>
      <w:r>
        <w:t>运行状态显示屏：显示当前切换到的子程序的实际运行日志。</w:t>
      </w:r>
    </w:p>
    <w:p w14:paraId="098A6749" w14:textId="77777777" w:rsidR="00316305" w:rsidRDefault="00561B46">
      <w:r>
        <w:tab/>
      </w:r>
      <w:proofErr w:type="spellStart"/>
      <w:r>
        <w:t>TJLauncher</w:t>
      </w:r>
      <w:proofErr w:type="spellEnd"/>
      <w:r>
        <w:t>第一次启动时会自动弹出</w:t>
      </w:r>
      <w:r>
        <w:t>“</w:t>
      </w:r>
      <w:r>
        <w:t>设置启动程序</w:t>
      </w:r>
      <w:r>
        <w:t>”</w:t>
      </w:r>
      <w:r>
        <w:t>对话框（如图</w:t>
      </w:r>
      <w:r>
        <w:t>2-2</w:t>
      </w:r>
      <w:r>
        <w:t>所示），以后也可以点击</w:t>
      </w:r>
      <w:proofErr w:type="gramStart"/>
      <w:r>
        <w:t>操作区</w:t>
      </w:r>
      <w:proofErr w:type="gramEnd"/>
      <w:r>
        <w:t>的</w:t>
      </w:r>
      <w:r>
        <w:t>“</w:t>
      </w:r>
      <w:r>
        <w:rPr>
          <w:szCs w:val="21"/>
        </w:rPr>
        <w:t>应用程序设置</w:t>
      </w:r>
      <w:r>
        <w:t>”</w:t>
      </w:r>
      <w:r>
        <w:t>按钮进行打开。该界面主要用于选择设置各个子程序模块的运行路径。默认情况下，</w:t>
      </w:r>
      <w:proofErr w:type="spellStart"/>
      <w:r>
        <w:t>TJLauncher</w:t>
      </w:r>
      <w:proofErr w:type="spellEnd"/>
      <w:r>
        <w:t>第一次启动时弹出该设置对话框只需要按</w:t>
      </w:r>
      <w:r>
        <w:t>“</w:t>
      </w:r>
      <w:r>
        <w:t>确认</w:t>
      </w:r>
      <w:r>
        <w:t>”</w:t>
      </w:r>
      <w:r>
        <w:t>按钮就行，程序会自动查找安装目录下的各个子程序路径，不需要额外设置。</w:t>
      </w:r>
    </w:p>
    <w:p w14:paraId="1DA8FF90" w14:textId="77777777" w:rsidR="00316305" w:rsidRDefault="00561B46">
      <w:pPr>
        <w:jc w:val="center"/>
      </w:pPr>
      <w:r>
        <w:rPr>
          <w:noProof/>
        </w:rPr>
        <w:lastRenderedPageBreak/>
        <w:drawing>
          <wp:inline distT="0" distB="0" distL="114300" distR="114300" wp14:anchorId="62B1740D" wp14:editId="4CBE0192">
            <wp:extent cx="4650105" cy="3632835"/>
            <wp:effectExtent l="0" t="0" r="10795" b="12065"/>
            <wp:docPr id="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20"/>
                    <pic:cNvPicPr>
                      <a:picLocks noChangeAspect="1"/>
                    </pic:cNvPicPr>
                  </pic:nvPicPr>
                  <pic:blipFill>
                    <a:blip r:embed="rId13"/>
                    <a:stretch>
                      <a:fillRect/>
                    </a:stretch>
                  </pic:blipFill>
                  <pic:spPr>
                    <a:xfrm>
                      <a:off x="0" y="0"/>
                      <a:ext cx="4650105" cy="3632835"/>
                    </a:xfrm>
                    <a:prstGeom prst="rect">
                      <a:avLst/>
                    </a:prstGeom>
                    <a:noFill/>
                    <a:ln>
                      <a:noFill/>
                    </a:ln>
                  </pic:spPr>
                </pic:pic>
              </a:graphicData>
            </a:graphic>
          </wp:inline>
        </w:drawing>
      </w:r>
    </w:p>
    <w:p w14:paraId="7760F8F2" w14:textId="77777777" w:rsidR="00316305" w:rsidRDefault="00561B46">
      <w:pPr>
        <w:jc w:val="center"/>
      </w:pPr>
      <w:r>
        <w:t>图</w:t>
      </w:r>
      <w:r>
        <w:t xml:space="preserve">2-2 </w:t>
      </w:r>
      <w:proofErr w:type="spellStart"/>
      <w:r>
        <w:t>TJLauncher</w:t>
      </w:r>
      <w:proofErr w:type="spellEnd"/>
      <w:r>
        <w:t>界面</w:t>
      </w:r>
      <w:r>
        <w:t>——</w:t>
      </w:r>
      <w:r>
        <w:t>设置启动程序</w:t>
      </w:r>
    </w:p>
    <w:p w14:paraId="5E3B609C" w14:textId="77777777" w:rsidR="00316305" w:rsidRDefault="00316305">
      <w:pPr>
        <w:jc w:val="center"/>
      </w:pPr>
    </w:p>
    <w:p w14:paraId="26F634E3" w14:textId="51513427" w:rsidR="00316305" w:rsidRDefault="00561B46">
      <w:r>
        <w:tab/>
      </w:r>
      <w:r w:rsidR="002B2E8D">
        <w:rPr>
          <w:szCs w:val="21"/>
        </w:rPr>
        <w:t>Taiji PID</w:t>
      </w:r>
      <w:r>
        <w:rPr>
          <w:szCs w:val="21"/>
        </w:rPr>
        <w:t>默认启用一台</w:t>
      </w:r>
      <w:r>
        <w:t>实时数据库服务，一台实时数据库服务最多支持</w:t>
      </w:r>
      <w:r>
        <w:t>10000</w:t>
      </w:r>
      <w:r>
        <w:t>个位号数据的存储，最多支持</w:t>
      </w:r>
      <w:r>
        <w:t>5</w:t>
      </w:r>
      <w:r>
        <w:t>台实时数据库服务，即最多支持</w:t>
      </w:r>
      <w:r>
        <w:t>50000</w:t>
      </w:r>
      <w:r>
        <w:t>个位号的存储。所以如果需要启动多台实时数据库服务，需要按照如下步骤操作：</w:t>
      </w:r>
    </w:p>
    <w:p w14:paraId="4E57B7BD" w14:textId="77777777" w:rsidR="00316305" w:rsidRDefault="00561B46">
      <w:pPr>
        <w:numPr>
          <w:ilvl w:val="0"/>
          <w:numId w:val="9"/>
        </w:numPr>
        <w:ind w:firstLine="420"/>
      </w:pPr>
      <w:r>
        <w:t>找到实时数据库程序所在目录</w:t>
      </w:r>
      <w:proofErr w:type="spellStart"/>
      <w:r>
        <w:t>RealDB</w:t>
      </w:r>
      <w:proofErr w:type="spellEnd"/>
      <w:r>
        <w:t>，如：</w:t>
      </w:r>
      <w:r>
        <w:t>C:\TaijiControl\TaiJiMonitune\RealDB</w:t>
      </w:r>
    </w:p>
    <w:p w14:paraId="1630AE3F" w14:textId="77777777" w:rsidR="00316305" w:rsidRDefault="00561B46">
      <w:pPr>
        <w:numPr>
          <w:ilvl w:val="0"/>
          <w:numId w:val="9"/>
        </w:numPr>
        <w:ind w:firstLine="420"/>
      </w:pPr>
      <w:r>
        <w:t>复制粘贴整个</w:t>
      </w:r>
      <w:proofErr w:type="spellStart"/>
      <w:r>
        <w:t>RealDB</w:t>
      </w:r>
      <w:proofErr w:type="spellEnd"/>
      <w:r>
        <w:t>并重命名，如重命名成</w:t>
      </w:r>
      <w:r>
        <w:t>RealDB1</w:t>
      </w:r>
      <w:r>
        <w:t>。</w:t>
      </w:r>
    </w:p>
    <w:p w14:paraId="64995F88" w14:textId="77777777" w:rsidR="00316305" w:rsidRDefault="00561B46">
      <w:pPr>
        <w:numPr>
          <w:ilvl w:val="0"/>
          <w:numId w:val="9"/>
        </w:numPr>
        <w:ind w:firstLine="420"/>
      </w:pPr>
      <w:r>
        <w:t>打开</w:t>
      </w:r>
      <w:r>
        <w:t>RealDB1</w:t>
      </w:r>
      <w:r>
        <w:t>目录，删除里面的整个</w:t>
      </w:r>
      <w:proofErr w:type="spellStart"/>
      <w:r>
        <w:t>datas</w:t>
      </w:r>
      <w:proofErr w:type="spellEnd"/>
      <w:r>
        <w:t>目录</w:t>
      </w:r>
    </w:p>
    <w:p w14:paraId="6AF2CA88" w14:textId="77777777" w:rsidR="00316305" w:rsidRDefault="00561B46">
      <w:pPr>
        <w:numPr>
          <w:ilvl w:val="0"/>
          <w:numId w:val="9"/>
        </w:numPr>
        <w:ind w:firstLine="420"/>
      </w:pPr>
      <w:r>
        <w:t>在</w:t>
      </w:r>
      <w:proofErr w:type="spellStart"/>
      <w:r>
        <w:t>TJLauncher</w:t>
      </w:r>
      <w:proofErr w:type="spellEnd"/>
      <w:r>
        <w:t>的主界面中点击</w:t>
      </w:r>
      <w:proofErr w:type="gramStart"/>
      <w:r>
        <w:t>操作区</w:t>
      </w:r>
      <w:proofErr w:type="gramEnd"/>
      <w:r>
        <w:t>的</w:t>
      </w:r>
      <w:r>
        <w:t>“</w:t>
      </w:r>
      <w:r>
        <w:rPr>
          <w:szCs w:val="21"/>
        </w:rPr>
        <w:t>应用程序设置</w:t>
      </w:r>
      <w:r>
        <w:t>”</w:t>
      </w:r>
      <w:r>
        <w:t>按钮，打开</w:t>
      </w:r>
      <w:r>
        <w:t>“</w:t>
      </w:r>
      <w:r>
        <w:t>设置启动程序</w:t>
      </w:r>
      <w:r>
        <w:t>”</w:t>
      </w:r>
      <w:r>
        <w:t>界面。</w:t>
      </w:r>
    </w:p>
    <w:p w14:paraId="7F50B358" w14:textId="77777777" w:rsidR="00316305" w:rsidRDefault="00561B46">
      <w:pPr>
        <w:numPr>
          <w:ilvl w:val="0"/>
          <w:numId w:val="9"/>
        </w:numPr>
        <w:ind w:firstLine="420"/>
      </w:pPr>
      <w:proofErr w:type="gramStart"/>
      <w:r>
        <w:t>勾选集群</w:t>
      </w:r>
      <w:proofErr w:type="gramEnd"/>
      <w:r>
        <w:t>2</w:t>
      </w:r>
      <w:r>
        <w:t>启用复选框，点击</w:t>
      </w:r>
      <w:r>
        <w:t>“</w:t>
      </w:r>
      <w:r>
        <w:t>选择程序</w:t>
      </w:r>
      <w:r>
        <w:t>”</w:t>
      </w:r>
      <w:r>
        <w:t>按钮，选择</w:t>
      </w:r>
      <w:r>
        <w:t>Real DB1</w:t>
      </w:r>
      <w:r>
        <w:t>目录下</w:t>
      </w:r>
      <w:r>
        <w:t>RealGoShell.exe</w:t>
      </w:r>
      <w:r>
        <w:t>（如图</w:t>
      </w:r>
      <w:r>
        <w:t>2-3</w:t>
      </w:r>
      <w:r>
        <w:t>）</w:t>
      </w:r>
    </w:p>
    <w:p w14:paraId="55FD458E" w14:textId="77777777" w:rsidR="00316305" w:rsidRDefault="00561B46">
      <w:pPr>
        <w:numPr>
          <w:ilvl w:val="0"/>
          <w:numId w:val="9"/>
        </w:numPr>
        <w:ind w:firstLine="420"/>
      </w:pPr>
      <w:r>
        <w:t>如果还需要更多实时数据库服务，重复</w:t>
      </w:r>
      <w:r>
        <w:t>A-E</w:t>
      </w:r>
      <w:r>
        <w:t>的操作</w:t>
      </w:r>
    </w:p>
    <w:p w14:paraId="70624BE6" w14:textId="77777777" w:rsidR="00316305" w:rsidRDefault="00561B46">
      <w:pPr>
        <w:numPr>
          <w:ilvl w:val="0"/>
          <w:numId w:val="9"/>
        </w:numPr>
        <w:ind w:firstLine="420"/>
      </w:pPr>
      <w:r>
        <w:t>点击</w:t>
      </w:r>
      <w:r>
        <w:t>“</w:t>
      </w:r>
      <w:r>
        <w:t>确认</w:t>
      </w:r>
      <w:r>
        <w:t>”</w:t>
      </w:r>
      <w:r>
        <w:t>按钮保存并关闭设置</w:t>
      </w:r>
    </w:p>
    <w:p w14:paraId="0606A54D" w14:textId="77777777" w:rsidR="00316305" w:rsidRDefault="00561B46">
      <w:r>
        <w:rPr>
          <w:noProof/>
        </w:rPr>
        <w:lastRenderedPageBreak/>
        <w:drawing>
          <wp:inline distT="0" distB="0" distL="114300" distR="114300" wp14:anchorId="304F18A1" wp14:editId="6570A31D">
            <wp:extent cx="5275580" cy="4112260"/>
            <wp:effectExtent l="0" t="0" r="7620" b="2540"/>
            <wp:docPr id="3"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5"/>
                    <pic:cNvPicPr>
                      <a:picLocks noChangeAspect="1"/>
                    </pic:cNvPicPr>
                  </pic:nvPicPr>
                  <pic:blipFill>
                    <a:blip r:embed="rId14"/>
                    <a:stretch>
                      <a:fillRect/>
                    </a:stretch>
                  </pic:blipFill>
                  <pic:spPr>
                    <a:xfrm>
                      <a:off x="0" y="0"/>
                      <a:ext cx="5275580" cy="4112260"/>
                    </a:xfrm>
                    <a:prstGeom prst="rect">
                      <a:avLst/>
                    </a:prstGeom>
                    <a:noFill/>
                    <a:ln>
                      <a:noFill/>
                    </a:ln>
                  </pic:spPr>
                </pic:pic>
              </a:graphicData>
            </a:graphic>
          </wp:inline>
        </w:drawing>
      </w:r>
    </w:p>
    <w:p w14:paraId="4800406E" w14:textId="77777777" w:rsidR="00316305" w:rsidRDefault="00561B46">
      <w:pPr>
        <w:jc w:val="center"/>
      </w:pPr>
      <w:r>
        <w:t>图</w:t>
      </w:r>
      <w:r>
        <w:t xml:space="preserve">2-3 </w:t>
      </w:r>
      <w:proofErr w:type="spellStart"/>
      <w:r>
        <w:t>TJLauncher</w:t>
      </w:r>
      <w:proofErr w:type="spellEnd"/>
      <w:r>
        <w:t>界面</w:t>
      </w:r>
      <w:r>
        <w:t>——</w:t>
      </w:r>
      <w:r>
        <w:t>设置多个实时数据库</w:t>
      </w:r>
    </w:p>
    <w:p w14:paraId="4CB4A469" w14:textId="77777777" w:rsidR="00316305" w:rsidRDefault="00316305">
      <w:pPr>
        <w:jc w:val="left"/>
      </w:pPr>
    </w:p>
    <w:p w14:paraId="491431ED" w14:textId="77777777" w:rsidR="00316305" w:rsidRDefault="00561B46">
      <w:pPr>
        <w:ind w:firstLine="420"/>
        <w:jc w:val="left"/>
      </w:pPr>
      <w:proofErr w:type="spellStart"/>
      <w:r>
        <w:t>TJLauncher</w:t>
      </w:r>
      <w:proofErr w:type="spellEnd"/>
      <w:r>
        <w:t>程序主界面</w:t>
      </w:r>
      <w:proofErr w:type="gramStart"/>
      <w:r>
        <w:t>操作区点击</w:t>
      </w:r>
      <w:proofErr w:type="gramEnd"/>
      <w:r>
        <w:t>“</w:t>
      </w:r>
      <w:r>
        <w:t>配置设置</w:t>
      </w:r>
      <w:r>
        <w:t>”</w:t>
      </w:r>
      <w:r>
        <w:t>按钮，弹出</w:t>
      </w:r>
      <w:r>
        <w:t>“</w:t>
      </w:r>
      <w:r>
        <w:t>应用配置</w:t>
      </w:r>
      <w:r>
        <w:t>”</w:t>
      </w:r>
      <w:r>
        <w:t>对话框（图</w:t>
      </w:r>
      <w:r>
        <w:t>2-4</w:t>
      </w:r>
      <w:r>
        <w:t>）。</w:t>
      </w:r>
    </w:p>
    <w:p w14:paraId="26CC2C83" w14:textId="77777777" w:rsidR="00316305" w:rsidRDefault="00561B46">
      <w:pPr>
        <w:jc w:val="left"/>
      </w:pPr>
      <w:r>
        <w:rPr>
          <w:noProof/>
        </w:rPr>
        <w:drawing>
          <wp:inline distT="0" distB="0" distL="114300" distR="114300" wp14:anchorId="2D2E8C71" wp14:editId="6DCE9D05">
            <wp:extent cx="5274945" cy="3775075"/>
            <wp:effectExtent l="0" t="0" r="8255" b="9525"/>
            <wp:docPr id="4"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8"/>
                    <pic:cNvPicPr>
                      <a:picLocks noChangeAspect="1"/>
                    </pic:cNvPicPr>
                  </pic:nvPicPr>
                  <pic:blipFill>
                    <a:blip r:embed="rId15"/>
                    <a:stretch>
                      <a:fillRect/>
                    </a:stretch>
                  </pic:blipFill>
                  <pic:spPr>
                    <a:xfrm>
                      <a:off x="0" y="0"/>
                      <a:ext cx="5274945" cy="3775075"/>
                    </a:xfrm>
                    <a:prstGeom prst="rect">
                      <a:avLst/>
                    </a:prstGeom>
                    <a:noFill/>
                    <a:ln>
                      <a:noFill/>
                    </a:ln>
                  </pic:spPr>
                </pic:pic>
              </a:graphicData>
            </a:graphic>
          </wp:inline>
        </w:drawing>
      </w:r>
    </w:p>
    <w:p w14:paraId="01D46826" w14:textId="77777777" w:rsidR="00316305" w:rsidRDefault="00561B46">
      <w:pPr>
        <w:jc w:val="center"/>
      </w:pPr>
      <w:r>
        <w:lastRenderedPageBreak/>
        <w:t>图</w:t>
      </w:r>
      <w:r>
        <w:t xml:space="preserve">2-4 </w:t>
      </w:r>
      <w:proofErr w:type="spellStart"/>
      <w:r>
        <w:t>TJLauncher</w:t>
      </w:r>
      <w:proofErr w:type="spellEnd"/>
      <w:r>
        <w:t>界面</w:t>
      </w:r>
      <w:r>
        <w:t>——</w:t>
      </w:r>
      <w:r>
        <w:t>应用配置</w:t>
      </w:r>
    </w:p>
    <w:p w14:paraId="4CAC2304" w14:textId="77777777" w:rsidR="00316305" w:rsidRDefault="00316305">
      <w:pPr>
        <w:ind w:firstLine="420"/>
        <w:jc w:val="left"/>
      </w:pPr>
    </w:p>
    <w:p w14:paraId="02C8268D" w14:textId="4D9AD138" w:rsidR="00316305" w:rsidRDefault="00561B46">
      <w:pPr>
        <w:ind w:firstLine="420"/>
        <w:jc w:val="left"/>
        <w:rPr>
          <w:szCs w:val="21"/>
        </w:rPr>
      </w:pPr>
      <w:r>
        <w:t>“</w:t>
      </w:r>
      <w:r>
        <w:t>应用配置</w:t>
      </w:r>
      <w:r>
        <w:t>”</w:t>
      </w:r>
      <w:r>
        <w:t>对话框主要对</w:t>
      </w:r>
      <w:r w:rsidR="002B2E8D">
        <w:rPr>
          <w:szCs w:val="21"/>
        </w:rPr>
        <w:t>Taiji PID</w:t>
      </w:r>
      <w:r>
        <w:rPr>
          <w:szCs w:val="21"/>
        </w:rPr>
        <w:t>各个子程序模块的一些配置进行统一设置，根据子程序模块分五个配置：通用配置、</w:t>
      </w:r>
      <w:r>
        <w:rPr>
          <w:szCs w:val="21"/>
        </w:rPr>
        <w:t>OPC</w:t>
      </w:r>
      <w:r>
        <w:rPr>
          <w:szCs w:val="21"/>
        </w:rPr>
        <w:t>采集服务配置、计算服务配置、接口服务配置、</w:t>
      </w:r>
      <w:r>
        <w:rPr>
          <w:szCs w:val="21"/>
        </w:rPr>
        <w:t>Web</w:t>
      </w:r>
      <w:r>
        <w:rPr>
          <w:szCs w:val="21"/>
        </w:rPr>
        <w:t>服务配置。主要需要进行两项配置：</w:t>
      </w:r>
      <w:r>
        <w:rPr>
          <w:szCs w:val="21"/>
        </w:rPr>
        <w:t>OPC</w:t>
      </w:r>
      <w:r>
        <w:rPr>
          <w:szCs w:val="21"/>
        </w:rPr>
        <w:t>采集服务配置和接口服务配置，其他保持默认即可。</w:t>
      </w:r>
    </w:p>
    <w:p w14:paraId="537BAE63" w14:textId="447B48FE" w:rsidR="00316305" w:rsidRDefault="00561B46">
      <w:pPr>
        <w:numPr>
          <w:ilvl w:val="0"/>
          <w:numId w:val="10"/>
        </w:numPr>
        <w:ind w:firstLine="420"/>
        <w:jc w:val="left"/>
        <w:rPr>
          <w:szCs w:val="21"/>
        </w:rPr>
      </w:pPr>
      <w:r>
        <w:rPr>
          <w:szCs w:val="21"/>
        </w:rPr>
        <w:t>OPC</w:t>
      </w:r>
      <w:r>
        <w:rPr>
          <w:szCs w:val="21"/>
        </w:rPr>
        <w:t>采集服务配置：</w:t>
      </w:r>
      <w:r w:rsidR="002B2E8D">
        <w:rPr>
          <w:szCs w:val="21"/>
        </w:rPr>
        <w:t>Taiji PID</w:t>
      </w:r>
      <w:r>
        <w:rPr>
          <w:szCs w:val="21"/>
        </w:rPr>
        <w:t>所需的数据需要从</w:t>
      </w:r>
      <w:r>
        <w:rPr>
          <w:szCs w:val="21"/>
        </w:rPr>
        <w:t>OPC</w:t>
      </w:r>
      <w:r>
        <w:rPr>
          <w:szCs w:val="21"/>
        </w:rPr>
        <w:t>服务中采集获取，需要通过该配置设置</w:t>
      </w:r>
      <w:r>
        <w:rPr>
          <w:szCs w:val="21"/>
        </w:rPr>
        <w:t>OPC</w:t>
      </w:r>
      <w:r>
        <w:rPr>
          <w:szCs w:val="21"/>
        </w:rPr>
        <w:t>服务所在</w:t>
      </w:r>
      <w:r>
        <w:rPr>
          <w:szCs w:val="21"/>
        </w:rPr>
        <w:t>IP</w:t>
      </w:r>
      <w:r>
        <w:rPr>
          <w:szCs w:val="21"/>
        </w:rPr>
        <w:t>和</w:t>
      </w:r>
      <w:r>
        <w:rPr>
          <w:szCs w:val="21"/>
        </w:rPr>
        <w:t>OPC</w:t>
      </w:r>
      <w:r>
        <w:rPr>
          <w:szCs w:val="21"/>
        </w:rPr>
        <w:t>服务名，</w:t>
      </w:r>
      <w:r>
        <w:rPr>
          <w:szCs w:val="21"/>
        </w:rPr>
        <w:t>OPC</w:t>
      </w:r>
      <w:r>
        <w:rPr>
          <w:szCs w:val="21"/>
        </w:rPr>
        <w:t>采集服务通过该设置自动连接</w:t>
      </w:r>
      <w:r>
        <w:rPr>
          <w:szCs w:val="21"/>
        </w:rPr>
        <w:t>OPC</w:t>
      </w:r>
      <w:r>
        <w:rPr>
          <w:szCs w:val="21"/>
        </w:rPr>
        <w:t>服务进行数据采集。点击</w:t>
      </w:r>
      <w:r>
        <w:rPr>
          <w:szCs w:val="21"/>
        </w:rPr>
        <w:t>“OPC</w:t>
      </w:r>
      <w:r>
        <w:rPr>
          <w:szCs w:val="21"/>
        </w:rPr>
        <w:t>采集服务</w:t>
      </w:r>
      <w:r>
        <w:rPr>
          <w:szCs w:val="21"/>
        </w:rPr>
        <w:t>”</w:t>
      </w:r>
      <w:r>
        <w:rPr>
          <w:szCs w:val="21"/>
        </w:rPr>
        <w:t>选项卡切换界面（如图</w:t>
      </w:r>
      <w:r>
        <w:rPr>
          <w:szCs w:val="21"/>
        </w:rPr>
        <w:t>2-5</w:t>
      </w:r>
      <w:r>
        <w:rPr>
          <w:szCs w:val="21"/>
        </w:rPr>
        <w:t>）。</w:t>
      </w:r>
    </w:p>
    <w:p w14:paraId="4ADDEA87" w14:textId="77777777" w:rsidR="00316305" w:rsidRDefault="00561B46">
      <w:pPr>
        <w:jc w:val="left"/>
      </w:pPr>
      <w:r>
        <w:rPr>
          <w:noProof/>
        </w:rPr>
        <w:drawing>
          <wp:inline distT="0" distB="0" distL="114300" distR="114300" wp14:anchorId="2A6ABE15" wp14:editId="5C0AE972">
            <wp:extent cx="5276850" cy="3801110"/>
            <wp:effectExtent l="0" t="0" r="6350" b="8890"/>
            <wp:docPr id="5"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29"/>
                    <pic:cNvPicPr>
                      <a:picLocks noChangeAspect="1"/>
                    </pic:cNvPicPr>
                  </pic:nvPicPr>
                  <pic:blipFill>
                    <a:blip r:embed="rId16"/>
                    <a:stretch>
                      <a:fillRect/>
                    </a:stretch>
                  </pic:blipFill>
                  <pic:spPr>
                    <a:xfrm>
                      <a:off x="0" y="0"/>
                      <a:ext cx="5276850" cy="3801110"/>
                    </a:xfrm>
                    <a:prstGeom prst="rect">
                      <a:avLst/>
                    </a:prstGeom>
                    <a:noFill/>
                    <a:ln>
                      <a:noFill/>
                    </a:ln>
                  </pic:spPr>
                </pic:pic>
              </a:graphicData>
            </a:graphic>
          </wp:inline>
        </w:drawing>
      </w:r>
    </w:p>
    <w:p w14:paraId="3E7B105D" w14:textId="77777777" w:rsidR="00316305" w:rsidRDefault="00561B46">
      <w:pPr>
        <w:jc w:val="center"/>
      </w:pPr>
      <w:r>
        <w:t>图</w:t>
      </w:r>
      <w:r>
        <w:t xml:space="preserve">2-5 </w:t>
      </w:r>
      <w:proofErr w:type="spellStart"/>
      <w:r>
        <w:t>TJLauncher</w:t>
      </w:r>
      <w:proofErr w:type="spellEnd"/>
      <w:r>
        <w:t>界面</w:t>
      </w:r>
      <w:r>
        <w:t>——</w:t>
      </w:r>
      <w:r>
        <w:t>应用配置（</w:t>
      </w:r>
      <w:r>
        <w:t>OPC</w:t>
      </w:r>
      <w:r>
        <w:t>采集服务）</w:t>
      </w:r>
    </w:p>
    <w:p w14:paraId="122F9907" w14:textId="77777777" w:rsidR="00316305" w:rsidRDefault="00316305">
      <w:pPr>
        <w:ind w:firstLine="420"/>
        <w:jc w:val="left"/>
      </w:pPr>
    </w:p>
    <w:p w14:paraId="470E61D5" w14:textId="317D58F4" w:rsidR="00316305" w:rsidRDefault="002B2E8D">
      <w:pPr>
        <w:ind w:firstLine="420"/>
        <w:jc w:val="left"/>
      </w:pPr>
      <w:r>
        <w:rPr>
          <w:szCs w:val="21"/>
        </w:rPr>
        <w:t>Taiji PID</w:t>
      </w:r>
      <w:r w:rsidR="00561B46">
        <w:rPr>
          <w:szCs w:val="21"/>
        </w:rPr>
        <w:t xml:space="preserve"> OPC</w:t>
      </w:r>
      <w:r w:rsidR="00561B46">
        <w:rPr>
          <w:szCs w:val="21"/>
        </w:rPr>
        <w:t>采集服务支持简单</w:t>
      </w:r>
      <w:r w:rsidR="00561B46">
        <w:rPr>
          <w:szCs w:val="21"/>
        </w:rPr>
        <w:t>OPC</w:t>
      </w:r>
      <w:r w:rsidR="00561B46">
        <w:rPr>
          <w:szCs w:val="21"/>
        </w:rPr>
        <w:t>冗余采集，即可以添加多台相同位号的</w:t>
      </w:r>
      <w:r w:rsidR="00561B46">
        <w:rPr>
          <w:szCs w:val="21"/>
        </w:rPr>
        <w:t>OPC</w:t>
      </w:r>
      <w:r w:rsidR="00561B46">
        <w:rPr>
          <w:szCs w:val="21"/>
        </w:rPr>
        <w:t>服务，</w:t>
      </w:r>
      <w:r>
        <w:rPr>
          <w:szCs w:val="21"/>
        </w:rPr>
        <w:t>Taiji PID</w:t>
      </w:r>
      <w:r w:rsidR="00561B46">
        <w:rPr>
          <w:szCs w:val="21"/>
        </w:rPr>
        <w:t xml:space="preserve"> OPC</w:t>
      </w:r>
      <w:r w:rsidR="00561B46">
        <w:rPr>
          <w:szCs w:val="21"/>
        </w:rPr>
        <w:t>采集服务将自动在多台</w:t>
      </w:r>
      <w:r w:rsidR="00561B46">
        <w:rPr>
          <w:szCs w:val="21"/>
        </w:rPr>
        <w:t>OPC</w:t>
      </w:r>
      <w:r w:rsidR="00561B46">
        <w:rPr>
          <w:szCs w:val="21"/>
        </w:rPr>
        <w:t>服务中轮询，切换到可以采集的</w:t>
      </w:r>
      <w:r w:rsidR="00561B46">
        <w:rPr>
          <w:szCs w:val="21"/>
        </w:rPr>
        <w:t>OPC</w:t>
      </w:r>
      <w:r w:rsidR="00561B46">
        <w:rPr>
          <w:szCs w:val="21"/>
        </w:rPr>
        <w:t>服务上进行数据采集，一旦该</w:t>
      </w:r>
      <w:r w:rsidR="00561B46">
        <w:rPr>
          <w:szCs w:val="21"/>
        </w:rPr>
        <w:t>OPC</w:t>
      </w:r>
      <w:r w:rsidR="00561B46">
        <w:rPr>
          <w:szCs w:val="21"/>
        </w:rPr>
        <w:t>服务</w:t>
      </w:r>
      <w:proofErr w:type="gramStart"/>
      <w:r w:rsidR="00561B46">
        <w:rPr>
          <w:szCs w:val="21"/>
        </w:rPr>
        <w:t>不</w:t>
      </w:r>
      <w:proofErr w:type="gramEnd"/>
      <w:r w:rsidR="00561B46">
        <w:rPr>
          <w:szCs w:val="21"/>
        </w:rPr>
        <w:t>可用，则立即切换到其他任何一台可用的</w:t>
      </w:r>
      <w:r w:rsidR="00561B46">
        <w:rPr>
          <w:szCs w:val="21"/>
        </w:rPr>
        <w:t>OPC</w:t>
      </w:r>
      <w:r w:rsidR="00561B46">
        <w:rPr>
          <w:szCs w:val="21"/>
        </w:rPr>
        <w:t>服务上采集数据。</w:t>
      </w:r>
    </w:p>
    <w:p w14:paraId="0DCBFC60" w14:textId="77777777" w:rsidR="00316305" w:rsidRDefault="00561B46">
      <w:pPr>
        <w:ind w:firstLine="420"/>
        <w:jc w:val="left"/>
      </w:pPr>
      <w:r>
        <w:t>点击</w:t>
      </w:r>
      <w:r>
        <w:t>“</w:t>
      </w:r>
      <w:r>
        <w:t>添加</w:t>
      </w:r>
      <w:r>
        <w:t>”</w:t>
      </w:r>
      <w:r>
        <w:t>按钮添加</w:t>
      </w:r>
      <w:r>
        <w:t>OPC</w:t>
      </w:r>
      <w:r>
        <w:t>服务（如图</w:t>
      </w:r>
      <w:r>
        <w:t>2-6</w:t>
      </w:r>
      <w:r>
        <w:t>），</w:t>
      </w:r>
      <w:r>
        <w:t>“OPC</w:t>
      </w:r>
      <w:r>
        <w:t>地址</w:t>
      </w:r>
      <w:r>
        <w:t>”</w:t>
      </w:r>
      <w:r>
        <w:t>填入</w:t>
      </w:r>
      <w:r>
        <w:t>OPC</w:t>
      </w:r>
      <w:r>
        <w:t>服务所在</w:t>
      </w:r>
      <w:r>
        <w:t>IP</w:t>
      </w:r>
      <w:r>
        <w:t>地址，如</w:t>
      </w:r>
      <w:r>
        <w:t>127.0.0.1</w:t>
      </w:r>
      <w:r>
        <w:t>，</w:t>
      </w:r>
      <w:r>
        <w:t>“OPC</w:t>
      </w:r>
      <w:r>
        <w:t>名称</w:t>
      </w:r>
      <w:r>
        <w:t>”</w:t>
      </w:r>
      <w:r>
        <w:t>填入</w:t>
      </w:r>
      <w:r>
        <w:t>OPC</w:t>
      </w:r>
      <w:r>
        <w:t>服务实际服务名，如</w:t>
      </w:r>
      <w:r>
        <w:t>Kepware</w:t>
      </w:r>
      <w:r>
        <w:t>，</w:t>
      </w:r>
      <w:r>
        <w:t>“</w:t>
      </w:r>
      <w:r>
        <w:t>别名（唯一）</w:t>
      </w:r>
      <w:r>
        <w:t>”</w:t>
      </w:r>
      <w:r>
        <w:t>任意填写，如果有多台</w:t>
      </w:r>
      <w:r>
        <w:t>OPC</w:t>
      </w:r>
      <w:r>
        <w:t>服务冗余采集，每台别名保证两两无不相同即可。</w:t>
      </w:r>
    </w:p>
    <w:p w14:paraId="659DBA1A" w14:textId="5AF52B1C" w:rsidR="00316305" w:rsidRDefault="00561B46">
      <w:pPr>
        <w:numPr>
          <w:ilvl w:val="0"/>
          <w:numId w:val="10"/>
        </w:numPr>
        <w:ind w:firstLine="420"/>
        <w:jc w:val="left"/>
      </w:pPr>
      <w:r>
        <w:t>Web</w:t>
      </w:r>
      <w:r>
        <w:t>服务配置：</w:t>
      </w:r>
      <w:r w:rsidR="002B2E8D">
        <w:t>Taiji PID</w:t>
      </w:r>
      <w:r>
        <w:t>采用</w:t>
      </w:r>
      <w:r>
        <w:t>BS</w:t>
      </w:r>
      <w:r>
        <w:t>架构，这里的配置主要影响浏览器中查看的</w:t>
      </w:r>
      <w:r>
        <w:t>Web</w:t>
      </w:r>
      <w:r>
        <w:t>客户端界面的显示效果。</w:t>
      </w:r>
      <w:r>
        <w:rPr>
          <w:szCs w:val="21"/>
        </w:rPr>
        <w:t>点击</w:t>
      </w:r>
      <w:r>
        <w:rPr>
          <w:szCs w:val="21"/>
        </w:rPr>
        <w:t>“Web</w:t>
      </w:r>
      <w:r>
        <w:rPr>
          <w:szCs w:val="21"/>
        </w:rPr>
        <w:t>服务</w:t>
      </w:r>
      <w:r>
        <w:rPr>
          <w:szCs w:val="21"/>
        </w:rPr>
        <w:t>”</w:t>
      </w:r>
      <w:r>
        <w:rPr>
          <w:szCs w:val="21"/>
        </w:rPr>
        <w:t>选项卡切换界面（如图</w:t>
      </w:r>
      <w:r>
        <w:rPr>
          <w:szCs w:val="21"/>
        </w:rPr>
        <w:t>2-6</w:t>
      </w:r>
      <w:r>
        <w:rPr>
          <w:szCs w:val="21"/>
        </w:rPr>
        <w:t>）。</w:t>
      </w:r>
    </w:p>
    <w:p w14:paraId="6EF95F5E" w14:textId="77777777" w:rsidR="00316305" w:rsidRDefault="00561B46">
      <w:pPr>
        <w:jc w:val="left"/>
      </w:pPr>
      <w:r>
        <w:rPr>
          <w:noProof/>
        </w:rPr>
        <w:lastRenderedPageBreak/>
        <w:drawing>
          <wp:inline distT="0" distB="0" distL="114300" distR="114300" wp14:anchorId="29AA8EA3" wp14:editId="0F2EBCFD">
            <wp:extent cx="5274310" cy="3794760"/>
            <wp:effectExtent l="0" t="0" r="8890" b="2540"/>
            <wp:docPr id="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30"/>
                    <pic:cNvPicPr>
                      <a:picLocks noChangeAspect="1"/>
                    </pic:cNvPicPr>
                  </pic:nvPicPr>
                  <pic:blipFill>
                    <a:blip r:embed="rId17"/>
                    <a:stretch>
                      <a:fillRect/>
                    </a:stretch>
                  </pic:blipFill>
                  <pic:spPr>
                    <a:xfrm>
                      <a:off x="0" y="0"/>
                      <a:ext cx="5274310" cy="3794760"/>
                    </a:xfrm>
                    <a:prstGeom prst="rect">
                      <a:avLst/>
                    </a:prstGeom>
                    <a:noFill/>
                    <a:ln>
                      <a:noFill/>
                    </a:ln>
                  </pic:spPr>
                </pic:pic>
              </a:graphicData>
            </a:graphic>
          </wp:inline>
        </w:drawing>
      </w:r>
    </w:p>
    <w:p w14:paraId="6FCC96E0" w14:textId="77777777" w:rsidR="00316305" w:rsidRDefault="00561B46">
      <w:pPr>
        <w:jc w:val="center"/>
      </w:pPr>
      <w:r>
        <w:t>图</w:t>
      </w:r>
      <w:r>
        <w:t xml:space="preserve">2-6 </w:t>
      </w:r>
      <w:proofErr w:type="spellStart"/>
      <w:r>
        <w:t>TJLauncher</w:t>
      </w:r>
      <w:proofErr w:type="spellEnd"/>
      <w:r>
        <w:t>界面</w:t>
      </w:r>
      <w:r>
        <w:t>——</w:t>
      </w:r>
      <w:r>
        <w:t>应用配置（</w:t>
      </w:r>
      <w:r>
        <w:t>Web</w:t>
      </w:r>
      <w:r>
        <w:t>服务）</w:t>
      </w:r>
    </w:p>
    <w:p w14:paraId="16C507CA" w14:textId="77777777" w:rsidR="00316305" w:rsidRDefault="00316305">
      <w:pPr>
        <w:ind w:left="420"/>
        <w:jc w:val="left"/>
      </w:pPr>
    </w:p>
    <w:p w14:paraId="1FC87FF7" w14:textId="7B10238E" w:rsidR="00316305" w:rsidRDefault="00561B46">
      <w:pPr>
        <w:ind w:firstLine="420"/>
        <w:jc w:val="left"/>
      </w:pPr>
      <w:r>
        <w:t>Web</w:t>
      </w:r>
      <w:r>
        <w:t>服务配置中最重要的时</w:t>
      </w:r>
      <w:r>
        <w:t>Web</w:t>
      </w:r>
      <w:r>
        <w:t>接口</w:t>
      </w:r>
      <w:proofErr w:type="spellStart"/>
      <w:r>
        <w:t>Url</w:t>
      </w:r>
      <w:proofErr w:type="spellEnd"/>
      <w:r>
        <w:t>和</w:t>
      </w:r>
      <w:r>
        <w:t>WebSocket</w:t>
      </w:r>
      <w:r>
        <w:t>接口</w:t>
      </w:r>
      <w:proofErr w:type="spellStart"/>
      <w:r>
        <w:t>Url</w:t>
      </w:r>
      <w:proofErr w:type="spellEnd"/>
      <w:r>
        <w:t>的</w:t>
      </w:r>
      <w:r>
        <w:t>IP</w:t>
      </w:r>
      <w:r>
        <w:t>设置（如图</w:t>
      </w:r>
      <w:r>
        <w:t xml:space="preserve">2-6 </w:t>
      </w:r>
      <w:r>
        <w:t>红框</w:t>
      </w:r>
      <w:r>
        <w:t>1</w:t>
      </w:r>
      <w:r>
        <w:t>部分），默认为</w:t>
      </w:r>
      <w:r>
        <w:t>127.0.0.1</w:t>
      </w:r>
      <w:r>
        <w:t>，只能在本机（</w:t>
      </w:r>
      <w:r w:rsidR="002B2E8D">
        <w:rPr>
          <w:szCs w:val="21"/>
        </w:rPr>
        <w:t>Taiji PID</w:t>
      </w:r>
      <w:r>
        <w:rPr>
          <w:szCs w:val="21"/>
        </w:rPr>
        <w:t>安装部署的电脑</w:t>
      </w:r>
      <w:r>
        <w:t>）的浏览器上登录浏览数据。如果需要在整个局域网或者广域网上都能访问，则需要填写本机在局域网或广域网中配置的真实</w:t>
      </w:r>
      <w:r>
        <w:t>IP</w:t>
      </w:r>
      <w:r>
        <w:t>。</w:t>
      </w:r>
    </w:p>
    <w:p w14:paraId="69E1E751" w14:textId="77777777" w:rsidR="00316305" w:rsidRDefault="00561B46">
      <w:pPr>
        <w:ind w:firstLine="420"/>
        <w:jc w:val="left"/>
      </w:pPr>
      <w:r>
        <w:t>应用名称对应的时</w:t>
      </w:r>
      <w:r>
        <w:t>Web</w:t>
      </w:r>
      <w:r>
        <w:t>页面中标题名称（图</w:t>
      </w:r>
      <w:r>
        <w:t xml:space="preserve">2-7 </w:t>
      </w:r>
      <w:r>
        <w:t>红框</w:t>
      </w:r>
      <w:r>
        <w:t>1</w:t>
      </w:r>
      <w:r>
        <w:t>部分）。</w:t>
      </w:r>
    </w:p>
    <w:p w14:paraId="1A73FE4C" w14:textId="77777777" w:rsidR="00316305" w:rsidRDefault="00561B46">
      <w:pPr>
        <w:ind w:firstLine="420"/>
        <w:jc w:val="left"/>
      </w:pPr>
      <w:r>
        <w:t>显示图片对应的时</w:t>
      </w:r>
      <w:r>
        <w:t>Web</w:t>
      </w:r>
      <w:r>
        <w:t>页面中回路列表页面的图片展示（图</w:t>
      </w:r>
      <w:r>
        <w:t>2-7</w:t>
      </w:r>
      <w:r>
        <w:t>红框</w:t>
      </w:r>
      <w:r>
        <w:t>2</w:t>
      </w:r>
      <w:r>
        <w:t>部分），如有需要图片可自行修改，制作</w:t>
      </w:r>
      <w:r>
        <w:t>739*220</w:t>
      </w:r>
      <w:r>
        <w:t>尺寸的图片，复制到网页站点目录下（如</w:t>
      </w:r>
      <w:r>
        <w:t>C:\TaijiControl\TaiJiMonitune\TJMonituneWeb</w:t>
      </w:r>
      <w:r>
        <w:t>）的</w:t>
      </w:r>
      <w:proofErr w:type="spellStart"/>
      <w:r>
        <w:t>img</w:t>
      </w:r>
      <w:proofErr w:type="spellEnd"/>
      <w:r>
        <w:t>子目录下，然后按顺序把图片名称填入即可。</w:t>
      </w:r>
    </w:p>
    <w:p w14:paraId="6EEF645A" w14:textId="77777777" w:rsidR="00316305" w:rsidRDefault="00561B46">
      <w:pPr>
        <w:jc w:val="left"/>
      </w:pPr>
      <w:r>
        <w:rPr>
          <w:noProof/>
        </w:rPr>
        <w:drawing>
          <wp:inline distT="0" distB="0" distL="114300" distR="114300" wp14:anchorId="0F14EB1D" wp14:editId="308C69AA">
            <wp:extent cx="5277485" cy="1088390"/>
            <wp:effectExtent l="9525" t="9525" r="21590" b="19685"/>
            <wp:docPr id="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31"/>
                    <pic:cNvPicPr>
                      <a:picLocks noChangeAspect="1"/>
                    </pic:cNvPicPr>
                  </pic:nvPicPr>
                  <pic:blipFill>
                    <a:blip r:embed="rId18"/>
                    <a:stretch>
                      <a:fillRect/>
                    </a:stretch>
                  </pic:blipFill>
                  <pic:spPr>
                    <a:xfrm>
                      <a:off x="0" y="0"/>
                      <a:ext cx="5277485" cy="1088390"/>
                    </a:xfrm>
                    <a:prstGeom prst="rect">
                      <a:avLst/>
                    </a:prstGeom>
                    <a:noFill/>
                    <a:ln>
                      <a:solidFill>
                        <a:srgbClr val="0000FF"/>
                      </a:solidFill>
                    </a:ln>
                  </pic:spPr>
                </pic:pic>
              </a:graphicData>
            </a:graphic>
          </wp:inline>
        </w:drawing>
      </w:r>
    </w:p>
    <w:p w14:paraId="70E9BA1E" w14:textId="77777777" w:rsidR="00316305" w:rsidRDefault="00561B46">
      <w:pPr>
        <w:ind w:left="420"/>
        <w:jc w:val="center"/>
      </w:pPr>
      <w:r>
        <w:t>图</w:t>
      </w:r>
      <w:r>
        <w:t xml:space="preserve">2-7 </w:t>
      </w:r>
      <w:proofErr w:type="spellStart"/>
      <w:r>
        <w:t>TJLauncher</w:t>
      </w:r>
      <w:proofErr w:type="spellEnd"/>
      <w:r>
        <w:t xml:space="preserve">  Web</w:t>
      </w:r>
      <w:r>
        <w:t>界面</w:t>
      </w:r>
    </w:p>
    <w:p w14:paraId="5196009E" w14:textId="77777777" w:rsidR="00316305" w:rsidRDefault="00316305">
      <w:pPr>
        <w:ind w:left="420"/>
        <w:jc w:val="center"/>
      </w:pPr>
    </w:p>
    <w:p w14:paraId="02A280A6" w14:textId="77777777" w:rsidR="00316305" w:rsidRDefault="00561B46">
      <w:pPr>
        <w:ind w:firstLine="420"/>
        <w:jc w:val="left"/>
      </w:pPr>
      <w:r>
        <w:t>图表颜色设置是根据回路评估的各项得分分别用不同的颜色显示，更加直观方便的查看某段时间回路整体或部分阶段的运行情况。该颜色的设置体现在</w:t>
      </w:r>
      <w:r>
        <w:t>Web</w:t>
      </w:r>
      <w:r>
        <w:t>页面的两个地方，分别是回路列表的回路得分（图</w:t>
      </w:r>
      <w:r>
        <w:t>2-8</w:t>
      </w:r>
      <w:r>
        <w:t>）和某个回路的评估计算详情页面（图</w:t>
      </w:r>
      <w:r>
        <w:t>2-9</w:t>
      </w:r>
      <w:r>
        <w:t>）</w:t>
      </w:r>
    </w:p>
    <w:p w14:paraId="2F2E0C37" w14:textId="77777777" w:rsidR="00316305" w:rsidRDefault="00561B46">
      <w:pPr>
        <w:jc w:val="left"/>
      </w:pPr>
      <w:r>
        <w:rPr>
          <w:noProof/>
        </w:rPr>
        <w:lastRenderedPageBreak/>
        <w:drawing>
          <wp:inline distT="0" distB="0" distL="114300" distR="114300" wp14:anchorId="15BE6618" wp14:editId="445F5733">
            <wp:extent cx="5276850" cy="2489835"/>
            <wp:effectExtent l="9525" t="9525" r="9525" b="15240"/>
            <wp:docPr id="8"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32"/>
                    <pic:cNvPicPr>
                      <a:picLocks noChangeAspect="1"/>
                    </pic:cNvPicPr>
                  </pic:nvPicPr>
                  <pic:blipFill>
                    <a:blip r:embed="rId19"/>
                    <a:stretch>
                      <a:fillRect/>
                    </a:stretch>
                  </pic:blipFill>
                  <pic:spPr>
                    <a:xfrm>
                      <a:off x="0" y="0"/>
                      <a:ext cx="5276850" cy="2489835"/>
                    </a:xfrm>
                    <a:prstGeom prst="rect">
                      <a:avLst/>
                    </a:prstGeom>
                    <a:noFill/>
                    <a:ln>
                      <a:solidFill>
                        <a:srgbClr val="0000FF"/>
                      </a:solidFill>
                    </a:ln>
                  </pic:spPr>
                </pic:pic>
              </a:graphicData>
            </a:graphic>
          </wp:inline>
        </w:drawing>
      </w:r>
    </w:p>
    <w:p w14:paraId="14975E65" w14:textId="77777777" w:rsidR="00316305" w:rsidRDefault="00561B46">
      <w:pPr>
        <w:ind w:firstLine="420"/>
        <w:jc w:val="center"/>
      </w:pPr>
      <w:r>
        <w:t>图</w:t>
      </w:r>
      <w:r>
        <w:t xml:space="preserve">2-8 </w:t>
      </w:r>
      <w:r>
        <w:t>回路列表</w:t>
      </w:r>
    </w:p>
    <w:p w14:paraId="0E0D0CF4" w14:textId="77777777" w:rsidR="00316305" w:rsidRDefault="00316305">
      <w:pPr>
        <w:ind w:firstLine="420"/>
        <w:jc w:val="center"/>
      </w:pPr>
    </w:p>
    <w:p w14:paraId="25B6B253" w14:textId="77777777" w:rsidR="00316305" w:rsidRDefault="00561B46">
      <w:r>
        <w:rPr>
          <w:noProof/>
        </w:rPr>
        <w:drawing>
          <wp:inline distT="0" distB="0" distL="114300" distR="114300" wp14:anchorId="18A10703" wp14:editId="7496BC81">
            <wp:extent cx="5273040" cy="3049270"/>
            <wp:effectExtent l="9525" t="9525" r="13335" b="14605"/>
            <wp:docPr id="9"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33"/>
                    <pic:cNvPicPr>
                      <a:picLocks noChangeAspect="1"/>
                    </pic:cNvPicPr>
                  </pic:nvPicPr>
                  <pic:blipFill>
                    <a:blip r:embed="rId20"/>
                    <a:stretch>
                      <a:fillRect/>
                    </a:stretch>
                  </pic:blipFill>
                  <pic:spPr>
                    <a:xfrm>
                      <a:off x="0" y="0"/>
                      <a:ext cx="5273040" cy="3049270"/>
                    </a:xfrm>
                    <a:prstGeom prst="rect">
                      <a:avLst/>
                    </a:prstGeom>
                    <a:noFill/>
                    <a:ln>
                      <a:solidFill>
                        <a:srgbClr val="0000FF"/>
                      </a:solidFill>
                    </a:ln>
                  </pic:spPr>
                </pic:pic>
              </a:graphicData>
            </a:graphic>
          </wp:inline>
        </w:drawing>
      </w:r>
    </w:p>
    <w:p w14:paraId="6CE3F124" w14:textId="77777777" w:rsidR="00316305" w:rsidRDefault="00561B46">
      <w:pPr>
        <w:ind w:firstLine="420"/>
        <w:jc w:val="center"/>
      </w:pPr>
      <w:r>
        <w:t>图</w:t>
      </w:r>
      <w:r>
        <w:t xml:space="preserve">2-9 </w:t>
      </w:r>
      <w:r>
        <w:t>回路详情</w:t>
      </w:r>
    </w:p>
    <w:p w14:paraId="7FA6EDDB" w14:textId="77777777" w:rsidR="00316305" w:rsidRDefault="00316305">
      <w:pPr>
        <w:ind w:firstLine="420"/>
        <w:jc w:val="center"/>
      </w:pPr>
    </w:p>
    <w:p w14:paraId="41FFED75" w14:textId="77777777" w:rsidR="00316305" w:rsidRDefault="00561B46">
      <w:pPr>
        <w:ind w:firstLine="420"/>
        <w:jc w:val="left"/>
      </w:pPr>
      <w:r>
        <w:t>“</w:t>
      </w:r>
      <w:r>
        <w:t>应用配置</w:t>
      </w:r>
      <w:r>
        <w:t>”</w:t>
      </w:r>
      <w:r>
        <w:t>设置完后，点击</w:t>
      </w:r>
      <w:r>
        <w:t>“</w:t>
      </w:r>
      <w:r>
        <w:t>确定</w:t>
      </w:r>
      <w:r>
        <w:t>”</w:t>
      </w:r>
      <w:r>
        <w:t>按钮保存配置。然后在</w:t>
      </w:r>
      <w:proofErr w:type="spellStart"/>
      <w:r>
        <w:t>TJLauncher</w:t>
      </w:r>
      <w:proofErr w:type="spellEnd"/>
      <w:r>
        <w:t>主界面的</w:t>
      </w:r>
      <w:proofErr w:type="gramStart"/>
      <w:r>
        <w:t>操作区点击</w:t>
      </w:r>
      <w:proofErr w:type="gramEnd"/>
      <w:r>
        <w:t>“</w:t>
      </w:r>
      <w:r>
        <w:t>启动所有服务</w:t>
      </w:r>
      <w:r>
        <w:t>”</w:t>
      </w:r>
      <w:r>
        <w:t>按钮开启</w:t>
      </w:r>
      <w:proofErr w:type="spellStart"/>
      <w:r>
        <w:t>TaiJi</w:t>
      </w:r>
      <w:proofErr w:type="spellEnd"/>
      <w:r>
        <w:t xml:space="preserve"> </w:t>
      </w:r>
      <w:proofErr w:type="spellStart"/>
      <w:r>
        <w:t>Monitue</w:t>
      </w:r>
      <w:proofErr w:type="spellEnd"/>
      <w:r>
        <w:t>的各个子程序模块。</w:t>
      </w:r>
      <w:proofErr w:type="gramStart"/>
      <w:r>
        <w:t>操作区</w:t>
      </w:r>
      <w:proofErr w:type="gramEnd"/>
      <w:r>
        <w:t>的信息栏会显示各个子程序模块是否成功运行，也可以点击子程序模块切换栏查看各个子程序模块具体的运行日志，如某个子程序模块运行异常，可根据运行日志排查解决问题。</w:t>
      </w:r>
    </w:p>
    <w:p w14:paraId="124587EF" w14:textId="77777777" w:rsidR="00316305" w:rsidRDefault="00561B46">
      <w:r>
        <w:br w:type="page"/>
      </w:r>
    </w:p>
    <w:p w14:paraId="107C9AEB" w14:textId="77777777" w:rsidR="00316305" w:rsidRDefault="00561B46">
      <w:pPr>
        <w:pStyle w:val="1"/>
      </w:pPr>
      <w:bookmarkStart w:id="18" w:name="_Toc25713"/>
      <w:r>
        <w:lastRenderedPageBreak/>
        <w:t xml:space="preserve">3 </w:t>
      </w:r>
      <w:r>
        <w:t>开始使用</w:t>
      </w:r>
      <w:bookmarkEnd w:id="18"/>
    </w:p>
    <w:p w14:paraId="174FDA9A" w14:textId="77777777" w:rsidR="00316305" w:rsidRDefault="00561B46">
      <w:pPr>
        <w:ind w:firstLine="420"/>
        <w:rPr>
          <w:szCs w:val="21"/>
        </w:rPr>
      </w:pPr>
      <w:r>
        <w:rPr>
          <w:szCs w:val="21"/>
        </w:rPr>
        <w:t>本软件采用</w:t>
      </w:r>
      <w:r>
        <w:rPr>
          <w:szCs w:val="21"/>
        </w:rPr>
        <w:t>BS</w:t>
      </w:r>
      <w:r>
        <w:rPr>
          <w:szCs w:val="21"/>
        </w:rPr>
        <w:t>构架，用户通过</w:t>
      </w:r>
      <w:r>
        <w:rPr>
          <w:szCs w:val="21"/>
        </w:rPr>
        <w:t>Web</w:t>
      </w:r>
      <w:r>
        <w:rPr>
          <w:szCs w:val="21"/>
        </w:rPr>
        <w:t>浏览器进行访问与使用。若服务器</w:t>
      </w:r>
      <w:proofErr w:type="gramStart"/>
      <w:r>
        <w:rPr>
          <w:szCs w:val="21"/>
        </w:rPr>
        <w:t>端运行</w:t>
      </w:r>
      <w:proofErr w:type="gramEnd"/>
      <w:r>
        <w:rPr>
          <w:szCs w:val="21"/>
        </w:rPr>
        <w:t>于本机，则直接在</w:t>
      </w:r>
      <w:r>
        <w:rPr>
          <w:szCs w:val="21"/>
        </w:rPr>
        <w:t>chrome</w:t>
      </w:r>
      <w:r>
        <w:rPr>
          <w:szCs w:val="21"/>
        </w:rPr>
        <w:t>浏览器键入</w:t>
      </w:r>
      <w:r>
        <w:rPr>
          <w:szCs w:val="21"/>
        </w:rPr>
        <w:t>127.0.0.1:8000</w:t>
      </w:r>
      <w:r>
        <w:rPr>
          <w:szCs w:val="21"/>
        </w:rPr>
        <w:t>（或目标服务器</w:t>
      </w:r>
      <w:r>
        <w:rPr>
          <w:szCs w:val="21"/>
        </w:rPr>
        <w:t>IP</w:t>
      </w:r>
      <w:r>
        <w:rPr>
          <w:szCs w:val="21"/>
        </w:rPr>
        <w:t>地址的</w:t>
      </w:r>
      <w:r>
        <w:rPr>
          <w:szCs w:val="21"/>
        </w:rPr>
        <w:t>8000</w:t>
      </w:r>
      <w:r>
        <w:rPr>
          <w:szCs w:val="21"/>
        </w:rPr>
        <w:t>端口），便能访问系统登录页面。</w:t>
      </w:r>
    </w:p>
    <w:p w14:paraId="6D820662" w14:textId="77777777" w:rsidR="00316305" w:rsidRDefault="00561B46">
      <w:pPr>
        <w:spacing w:line="360" w:lineRule="auto"/>
        <w:rPr>
          <w:sz w:val="24"/>
        </w:rPr>
      </w:pPr>
      <w:r>
        <w:rPr>
          <w:noProof/>
        </w:rPr>
        <w:drawing>
          <wp:inline distT="0" distB="0" distL="114300" distR="114300" wp14:anchorId="55CA8677" wp14:editId="559568C2">
            <wp:extent cx="5270500" cy="3158490"/>
            <wp:effectExtent l="9525" t="9525" r="15875" b="19685"/>
            <wp:docPr id="10"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2"/>
                    <pic:cNvPicPr>
                      <a:picLocks noChangeAspect="1"/>
                    </pic:cNvPicPr>
                  </pic:nvPicPr>
                  <pic:blipFill>
                    <a:blip r:embed="rId21"/>
                    <a:stretch>
                      <a:fillRect/>
                    </a:stretch>
                  </pic:blipFill>
                  <pic:spPr>
                    <a:xfrm>
                      <a:off x="0" y="0"/>
                      <a:ext cx="5270500" cy="3158490"/>
                    </a:xfrm>
                    <a:prstGeom prst="rect">
                      <a:avLst/>
                    </a:prstGeom>
                    <a:noFill/>
                    <a:ln>
                      <a:solidFill>
                        <a:srgbClr val="0000FF"/>
                      </a:solidFill>
                    </a:ln>
                  </pic:spPr>
                </pic:pic>
              </a:graphicData>
            </a:graphic>
          </wp:inline>
        </w:drawing>
      </w:r>
    </w:p>
    <w:p w14:paraId="303BBF89" w14:textId="77777777" w:rsidR="00316305" w:rsidRDefault="00561B46">
      <w:pPr>
        <w:jc w:val="center"/>
        <w:rPr>
          <w:szCs w:val="21"/>
        </w:rPr>
      </w:pPr>
      <w:r>
        <w:rPr>
          <w:szCs w:val="21"/>
        </w:rPr>
        <w:t>图</w:t>
      </w:r>
      <w:r>
        <w:rPr>
          <w:szCs w:val="21"/>
        </w:rPr>
        <w:t xml:space="preserve">3-1 </w:t>
      </w:r>
      <w:r>
        <w:rPr>
          <w:szCs w:val="21"/>
        </w:rPr>
        <w:t>软件登录页面</w:t>
      </w:r>
    </w:p>
    <w:p w14:paraId="7F2FADD4" w14:textId="77777777" w:rsidR="00316305" w:rsidRDefault="00561B46">
      <w:pPr>
        <w:ind w:firstLine="420"/>
        <w:rPr>
          <w:szCs w:val="21"/>
        </w:rPr>
      </w:pPr>
      <w:r>
        <w:rPr>
          <w:szCs w:val="21"/>
        </w:rPr>
        <w:t>输入账号密码（默认账号为</w:t>
      </w:r>
      <w:r>
        <w:rPr>
          <w:szCs w:val="21"/>
        </w:rPr>
        <w:t>admin</w:t>
      </w:r>
      <w:r>
        <w:rPr>
          <w:szCs w:val="21"/>
        </w:rPr>
        <w:t>，密码为</w:t>
      </w:r>
      <w:r>
        <w:rPr>
          <w:szCs w:val="21"/>
        </w:rPr>
        <w:t>Abc12345</w:t>
      </w:r>
      <w:r>
        <w:rPr>
          <w:szCs w:val="21"/>
        </w:rPr>
        <w:t>），点击</w:t>
      </w:r>
      <w:r>
        <w:rPr>
          <w:szCs w:val="21"/>
        </w:rPr>
        <w:t>“</w:t>
      </w:r>
      <w:r>
        <w:rPr>
          <w:szCs w:val="21"/>
        </w:rPr>
        <w:t>登录</w:t>
      </w:r>
      <w:r>
        <w:rPr>
          <w:szCs w:val="21"/>
        </w:rPr>
        <w:t>”</w:t>
      </w:r>
      <w:r>
        <w:rPr>
          <w:szCs w:val="21"/>
        </w:rPr>
        <w:t>按钮，便可登录系统，进入</w:t>
      </w:r>
      <w:proofErr w:type="spellStart"/>
      <w:r>
        <w:rPr>
          <w:szCs w:val="21"/>
        </w:rPr>
        <w:t>DashBoard</w:t>
      </w:r>
      <w:proofErr w:type="spellEnd"/>
      <w:r>
        <w:rPr>
          <w:szCs w:val="21"/>
        </w:rPr>
        <w:t>工作台，</w:t>
      </w:r>
      <w:proofErr w:type="spellStart"/>
      <w:r>
        <w:rPr>
          <w:szCs w:val="21"/>
        </w:rPr>
        <w:t>DashBoard</w:t>
      </w:r>
      <w:proofErr w:type="spellEnd"/>
      <w:r>
        <w:rPr>
          <w:szCs w:val="21"/>
        </w:rPr>
        <w:t>工作台详见</w:t>
      </w:r>
      <w:r>
        <w:rPr>
          <w:szCs w:val="21"/>
        </w:rPr>
        <w:t>4.1</w:t>
      </w:r>
      <w:r>
        <w:rPr>
          <w:szCs w:val="21"/>
        </w:rPr>
        <w:t>节</w:t>
      </w:r>
      <w:r>
        <w:rPr>
          <w:szCs w:val="21"/>
        </w:rPr>
        <w:t xml:space="preserve">“Tai-Ji </w:t>
      </w:r>
      <w:proofErr w:type="spellStart"/>
      <w:r>
        <w:rPr>
          <w:szCs w:val="21"/>
        </w:rPr>
        <w:t>MoniTune</w:t>
      </w:r>
      <w:proofErr w:type="spellEnd"/>
      <w:r>
        <w:rPr>
          <w:szCs w:val="21"/>
        </w:rPr>
        <w:t>总</w:t>
      </w:r>
      <w:proofErr w:type="gramStart"/>
      <w:r>
        <w:rPr>
          <w:szCs w:val="21"/>
        </w:rPr>
        <w:t>览</w:t>
      </w:r>
      <w:proofErr w:type="gramEnd"/>
      <w:r>
        <w:rPr>
          <w:szCs w:val="21"/>
        </w:rPr>
        <w:t>”</w:t>
      </w:r>
      <w:r>
        <w:rPr>
          <w:szCs w:val="21"/>
        </w:rPr>
        <w:t>。</w:t>
      </w:r>
    </w:p>
    <w:p w14:paraId="632C8DA8" w14:textId="77777777" w:rsidR="00316305" w:rsidRDefault="00561B46">
      <w:pPr>
        <w:rPr>
          <w:szCs w:val="21"/>
        </w:rPr>
      </w:pPr>
      <w:r>
        <w:rPr>
          <w:szCs w:val="21"/>
        </w:rPr>
        <w:br w:type="page"/>
      </w:r>
    </w:p>
    <w:p w14:paraId="3F4358BF" w14:textId="77777777" w:rsidR="00316305" w:rsidRDefault="00561B46">
      <w:pPr>
        <w:pStyle w:val="1"/>
      </w:pPr>
      <w:bookmarkStart w:id="19" w:name="_Toc28442"/>
      <w:r>
        <w:lastRenderedPageBreak/>
        <w:t>4</w:t>
      </w:r>
      <w:r>
        <w:t>菜单和主要界面说明</w:t>
      </w:r>
      <w:bookmarkEnd w:id="19"/>
    </w:p>
    <w:p w14:paraId="15B074C0" w14:textId="350CED4C" w:rsidR="00316305" w:rsidRDefault="00561B46">
      <w:pPr>
        <w:pStyle w:val="20"/>
      </w:pPr>
      <w:bookmarkStart w:id="20" w:name="_Toc16671"/>
      <w:r>
        <w:t>4.1</w:t>
      </w:r>
      <w:r w:rsidR="002B2E8D">
        <w:t>Taiji PID</w:t>
      </w:r>
      <w:r>
        <w:t>总</w:t>
      </w:r>
      <w:proofErr w:type="gramStart"/>
      <w:r>
        <w:t>览</w:t>
      </w:r>
      <w:bookmarkEnd w:id="20"/>
      <w:proofErr w:type="gramEnd"/>
    </w:p>
    <w:p w14:paraId="2D7BA9AA" w14:textId="3569C702" w:rsidR="00316305" w:rsidRDefault="00561B46">
      <w:pPr>
        <w:ind w:firstLine="420"/>
        <w:rPr>
          <w:szCs w:val="21"/>
        </w:rPr>
      </w:pPr>
      <w:r>
        <w:rPr>
          <w:szCs w:val="21"/>
        </w:rPr>
        <w:t>进入</w:t>
      </w:r>
      <w:r w:rsidR="002B2E8D">
        <w:rPr>
          <w:szCs w:val="21"/>
        </w:rPr>
        <w:t>Taiji PID</w:t>
      </w:r>
      <w:r>
        <w:rPr>
          <w:szCs w:val="21"/>
        </w:rPr>
        <w:t>的</w:t>
      </w:r>
      <w:r>
        <w:rPr>
          <w:bCs/>
          <w:szCs w:val="21"/>
        </w:rPr>
        <w:t>Dashboard</w:t>
      </w:r>
      <w:r>
        <w:rPr>
          <w:bCs/>
          <w:szCs w:val="21"/>
        </w:rPr>
        <w:t>工作台后，主界面如下图所示：</w:t>
      </w:r>
    </w:p>
    <w:p w14:paraId="7C28B645" w14:textId="77777777" w:rsidR="00316305" w:rsidRDefault="00316305">
      <w:pPr>
        <w:ind w:firstLine="420"/>
        <w:rPr>
          <w:szCs w:val="21"/>
        </w:rPr>
      </w:pPr>
    </w:p>
    <w:p w14:paraId="40E57B43" w14:textId="77777777" w:rsidR="00316305" w:rsidRDefault="00561B46">
      <w:pPr>
        <w:rPr>
          <w:szCs w:val="21"/>
        </w:rPr>
      </w:pPr>
      <w:r>
        <w:rPr>
          <w:noProof/>
        </w:rPr>
        <w:drawing>
          <wp:inline distT="0" distB="0" distL="114300" distR="114300" wp14:anchorId="5FE0B909" wp14:editId="4B2770F3">
            <wp:extent cx="5277485" cy="2882900"/>
            <wp:effectExtent l="9525" t="9525" r="21590" b="15875"/>
            <wp:docPr id="1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9"/>
                    <pic:cNvPicPr>
                      <a:picLocks noChangeAspect="1"/>
                    </pic:cNvPicPr>
                  </pic:nvPicPr>
                  <pic:blipFill>
                    <a:blip r:embed="rId22"/>
                    <a:stretch>
                      <a:fillRect/>
                    </a:stretch>
                  </pic:blipFill>
                  <pic:spPr>
                    <a:xfrm>
                      <a:off x="0" y="0"/>
                      <a:ext cx="5277485" cy="2882900"/>
                    </a:xfrm>
                    <a:prstGeom prst="rect">
                      <a:avLst/>
                    </a:prstGeom>
                    <a:noFill/>
                    <a:ln>
                      <a:solidFill>
                        <a:srgbClr val="0000FF"/>
                      </a:solidFill>
                    </a:ln>
                  </pic:spPr>
                </pic:pic>
              </a:graphicData>
            </a:graphic>
          </wp:inline>
        </w:drawing>
      </w:r>
    </w:p>
    <w:p w14:paraId="3EB69F78" w14:textId="77777777" w:rsidR="00316305" w:rsidRDefault="00561B46">
      <w:pPr>
        <w:rPr>
          <w:b/>
        </w:rPr>
      </w:pPr>
      <w:r>
        <w:rPr>
          <w:b/>
        </w:rPr>
        <w:t>左侧主要菜单：</w:t>
      </w:r>
    </w:p>
    <w:p w14:paraId="7F10882B" w14:textId="77777777" w:rsidR="00316305" w:rsidRDefault="00561B46">
      <w:pPr>
        <w:ind w:leftChars="200" w:left="420"/>
        <w:rPr>
          <w:b/>
          <w:bCs/>
          <w:szCs w:val="21"/>
        </w:rPr>
      </w:pPr>
      <w:r>
        <w:rPr>
          <w:b/>
          <w:bCs/>
          <w:szCs w:val="21"/>
        </w:rPr>
        <w:t>—</w:t>
      </w:r>
      <w:r>
        <w:rPr>
          <w:b/>
          <w:bCs/>
          <w:szCs w:val="21"/>
        </w:rPr>
        <w:tab/>
      </w:r>
      <w:r>
        <w:rPr>
          <w:b/>
          <w:bCs/>
          <w:szCs w:val="21"/>
        </w:rPr>
        <w:t>工作台：</w:t>
      </w:r>
      <w:r>
        <w:rPr>
          <w:bCs/>
          <w:szCs w:val="21"/>
        </w:rPr>
        <w:tab/>
      </w:r>
      <w:r>
        <w:rPr>
          <w:bCs/>
          <w:szCs w:val="21"/>
        </w:rPr>
        <w:tab/>
      </w:r>
      <w:r>
        <w:rPr>
          <w:bCs/>
          <w:szCs w:val="21"/>
        </w:rPr>
        <w:t>可查看全厂回路的综合统计状况</w:t>
      </w:r>
      <w:r>
        <w:rPr>
          <w:szCs w:val="21"/>
        </w:rPr>
        <w:t xml:space="preserve"> </w:t>
      </w:r>
    </w:p>
    <w:p w14:paraId="3844E810" w14:textId="77777777" w:rsidR="00316305" w:rsidRDefault="00561B46">
      <w:pPr>
        <w:ind w:leftChars="200" w:left="420"/>
        <w:rPr>
          <w:szCs w:val="21"/>
        </w:rPr>
      </w:pPr>
      <w:r>
        <w:rPr>
          <w:b/>
          <w:bCs/>
          <w:szCs w:val="21"/>
        </w:rPr>
        <w:t>—</w:t>
      </w:r>
      <w:r>
        <w:rPr>
          <w:b/>
          <w:bCs/>
          <w:szCs w:val="21"/>
        </w:rPr>
        <w:tab/>
      </w:r>
      <w:r>
        <w:rPr>
          <w:b/>
          <w:bCs/>
          <w:szCs w:val="21"/>
        </w:rPr>
        <w:t>回路信息：</w:t>
      </w:r>
      <w:r>
        <w:rPr>
          <w:b/>
          <w:bCs/>
          <w:szCs w:val="21"/>
        </w:rPr>
        <w:tab/>
      </w:r>
      <w:r>
        <w:rPr>
          <w:b/>
          <w:bCs/>
          <w:szCs w:val="21"/>
        </w:rPr>
        <w:tab/>
      </w:r>
      <w:r>
        <w:rPr>
          <w:bCs/>
          <w:szCs w:val="21"/>
        </w:rPr>
        <w:t>可</w:t>
      </w:r>
      <w:r>
        <w:rPr>
          <w:szCs w:val="21"/>
        </w:rPr>
        <w:t>按分厂</w:t>
      </w:r>
      <w:r>
        <w:rPr>
          <w:szCs w:val="21"/>
        </w:rPr>
        <w:t>/</w:t>
      </w:r>
      <w:r>
        <w:rPr>
          <w:szCs w:val="21"/>
        </w:rPr>
        <w:t>车间查看各装置回路详情</w:t>
      </w:r>
    </w:p>
    <w:p w14:paraId="46876CD4" w14:textId="77777777" w:rsidR="00316305" w:rsidRDefault="00561B46">
      <w:pPr>
        <w:ind w:leftChars="200" w:left="420"/>
        <w:rPr>
          <w:bCs/>
          <w:szCs w:val="21"/>
        </w:rPr>
      </w:pPr>
      <w:r>
        <w:rPr>
          <w:b/>
          <w:bCs/>
          <w:szCs w:val="21"/>
        </w:rPr>
        <w:t>—</w:t>
      </w:r>
      <w:r>
        <w:rPr>
          <w:b/>
          <w:bCs/>
          <w:szCs w:val="21"/>
        </w:rPr>
        <w:tab/>
      </w:r>
      <w:r>
        <w:rPr>
          <w:b/>
          <w:bCs/>
          <w:szCs w:val="21"/>
        </w:rPr>
        <w:t>统计：</w:t>
      </w:r>
      <w:r>
        <w:rPr>
          <w:b/>
          <w:bCs/>
          <w:szCs w:val="21"/>
        </w:rPr>
        <w:tab/>
      </w:r>
      <w:r>
        <w:rPr>
          <w:b/>
          <w:bCs/>
          <w:szCs w:val="21"/>
        </w:rPr>
        <w:tab/>
      </w:r>
      <w:r>
        <w:rPr>
          <w:b/>
          <w:bCs/>
          <w:szCs w:val="21"/>
        </w:rPr>
        <w:tab/>
      </w:r>
      <w:r>
        <w:rPr>
          <w:bCs/>
          <w:szCs w:val="21"/>
        </w:rPr>
        <w:t>所有回路列表、支持高级搜索功能</w:t>
      </w:r>
    </w:p>
    <w:p w14:paraId="5466D1A3" w14:textId="77777777" w:rsidR="00316305" w:rsidRDefault="00561B46">
      <w:pPr>
        <w:ind w:leftChars="200" w:left="420"/>
        <w:rPr>
          <w:bCs/>
          <w:szCs w:val="21"/>
        </w:rPr>
      </w:pPr>
      <w:r>
        <w:rPr>
          <w:b/>
          <w:bCs/>
          <w:szCs w:val="21"/>
        </w:rPr>
        <w:t>—</w:t>
      </w:r>
      <w:r>
        <w:rPr>
          <w:b/>
          <w:bCs/>
          <w:szCs w:val="21"/>
        </w:rPr>
        <w:tab/>
      </w:r>
      <w:r>
        <w:rPr>
          <w:b/>
          <w:bCs/>
          <w:szCs w:val="21"/>
        </w:rPr>
        <w:t>回路管理：</w:t>
      </w:r>
      <w:r>
        <w:rPr>
          <w:b/>
          <w:bCs/>
          <w:szCs w:val="21"/>
        </w:rPr>
        <w:tab/>
      </w:r>
      <w:r>
        <w:rPr>
          <w:b/>
          <w:bCs/>
          <w:szCs w:val="21"/>
        </w:rPr>
        <w:tab/>
      </w:r>
      <w:r>
        <w:rPr>
          <w:bCs/>
          <w:szCs w:val="21"/>
        </w:rPr>
        <w:t>回路导入导出、编辑删除功能</w:t>
      </w:r>
    </w:p>
    <w:p w14:paraId="07854524" w14:textId="77777777" w:rsidR="00316305" w:rsidRDefault="00561B46">
      <w:pPr>
        <w:ind w:leftChars="200" w:left="420"/>
        <w:rPr>
          <w:bCs/>
          <w:szCs w:val="21"/>
        </w:rPr>
      </w:pPr>
      <w:r>
        <w:rPr>
          <w:b/>
          <w:bCs/>
          <w:szCs w:val="21"/>
        </w:rPr>
        <w:t>—</w:t>
      </w:r>
      <w:r>
        <w:rPr>
          <w:b/>
          <w:bCs/>
          <w:szCs w:val="21"/>
        </w:rPr>
        <w:tab/>
      </w:r>
      <w:r>
        <w:rPr>
          <w:b/>
          <w:bCs/>
          <w:szCs w:val="21"/>
        </w:rPr>
        <w:t>账号管理：</w:t>
      </w:r>
      <w:r>
        <w:rPr>
          <w:b/>
          <w:bCs/>
          <w:szCs w:val="21"/>
        </w:rPr>
        <w:tab/>
      </w:r>
      <w:r>
        <w:rPr>
          <w:b/>
          <w:bCs/>
          <w:szCs w:val="21"/>
        </w:rPr>
        <w:tab/>
      </w:r>
      <w:r>
        <w:rPr>
          <w:bCs/>
          <w:szCs w:val="21"/>
        </w:rPr>
        <w:t>本系统账号权限管理功能</w:t>
      </w:r>
    </w:p>
    <w:p w14:paraId="1EBA3146" w14:textId="77777777" w:rsidR="00316305" w:rsidRDefault="00561B46">
      <w:pPr>
        <w:ind w:leftChars="200" w:left="420"/>
        <w:rPr>
          <w:bCs/>
          <w:szCs w:val="21"/>
        </w:rPr>
      </w:pPr>
      <w:r>
        <w:rPr>
          <w:b/>
          <w:bCs/>
          <w:szCs w:val="21"/>
        </w:rPr>
        <w:t>—</w:t>
      </w:r>
      <w:r>
        <w:rPr>
          <w:b/>
          <w:bCs/>
          <w:szCs w:val="21"/>
        </w:rPr>
        <w:tab/>
      </w:r>
      <w:r>
        <w:rPr>
          <w:b/>
          <w:bCs/>
          <w:szCs w:val="21"/>
        </w:rPr>
        <w:t>使用文档：</w:t>
      </w:r>
      <w:r>
        <w:rPr>
          <w:b/>
          <w:bCs/>
          <w:szCs w:val="21"/>
        </w:rPr>
        <w:tab/>
      </w:r>
      <w:r>
        <w:rPr>
          <w:b/>
          <w:bCs/>
          <w:szCs w:val="21"/>
        </w:rPr>
        <w:tab/>
      </w:r>
      <w:r>
        <w:rPr>
          <w:bCs/>
          <w:szCs w:val="21"/>
        </w:rPr>
        <w:t>使用说明文档与手册</w:t>
      </w:r>
    </w:p>
    <w:p w14:paraId="680110EF" w14:textId="77777777" w:rsidR="00316305" w:rsidRDefault="00316305">
      <w:pPr>
        <w:ind w:leftChars="200" w:left="420"/>
        <w:rPr>
          <w:bCs/>
          <w:szCs w:val="21"/>
        </w:rPr>
      </w:pPr>
    </w:p>
    <w:p w14:paraId="0BF39E1C" w14:textId="77777777" w:rsidR="00316305" w:rsidRDefault="00561B46">
      <w:pPr>
        <w:rPr>
          <w:b/>
        </w:rPr>
      </w:pPr>
      <w:r>
        <w:rPr>
          <w:b/>
        </w:rPr>
        <w:t>右上角状态栏</w:t>
      </w:r>
      <w:r>
        <w:rPr>
          <w:b/>
        </w:rPr>
        <w:t>:</w:t>
      </w:r>
    </w:p>
    <w:p w14:paraId="1C054043" w14:textId="77777777" w:rsidR="00316305" w:rsidRDefault="00561B46">
      <w:pPr>
        <w:ind w:leftChars="200" w:left="420"/>
        <w:rPr>
          <w:szCs w:val="21"/>
        </w:rPr>
      </w:pPr>
      <w:r>
        <w:rPr>
          <w:b/>
          <w:bCs/>
          <w:szCs w:val="21"/>
        </w:rPr>
        <w:t>—</w:t>
      </w:r>
      <w:r>
        <w:rPr>
          <w:b/>
          <w:bCs/>
          <w:szCs w:val="21"/>
        </w:rPr>
        <w:tab/>
      </w:r>
      <w:r>
        <w:rPr>
          <w:b/>
          <w:bCs/>
          <w:szCs w:val="21"/>
        </w:rPr>
        <w:t>欢迎您</w:t>
      </w:r>
      <w:r>
        <w:rPr>
          <w:b/>
          <w:bCs/>
          <w:szCs w:val="21"/>
        </w:rPr>
        <w:t xml:space="preserve">:Admin:  </w:t>
      </w:r>
      <w:r>
        <w:rPr>
          <w:bCs/>
          <w:szCs w:val="21"/>
        </w:rPr>
        <w:t>用户设置与退出，鼠标移动至该菜单，显示</w:t>
      </w:r>
      <w:r>
        <w:rPr>
          <w:bCs/>
          <w:szCs w:val="21"/>
        </w:rPr>
        <w:t>“</w:t>
      </w:r>
      <w:r>
        <w:rPr>
          <w:bCs/>
          <w:szCs w:val="21"/>
        </w:rPr>
        <w:t>设置</w:t>
      </w:r>
      <w:r>
        <w:rPr>
          <w:bCs/>
          <w:szCs w:val="21"/>
        </w:rPr>
        <w:t>”</w:t>
      </w:r>
      <w:r>
        <w:rPr>
          <w:bCs/>
          <w:szCs w:val="21"/>
        </w:rPr>
        <w:t>与</w:t>
      </w:r>
      <w:r>
        <w:rPr>
          <w:bCs/>
          <w:szCs w:val="21"/>
        </w:rPr>
        <w:t>“</w:t>
      </w:r>
      <w:r>
        <w:rPr>
          <w:bCs/>
          <w:szCs w:val="21"/>
        </w:rPr>
        <w:t>退出登陆</w:t>
      </w:r>
      <w:r>
        <w:rPr>
          <w:bCs/>
          <w:szCs w:val="21"/>
        </w:rPr>
        <w:t>”</w:t>
      </w:r>
      <w:r>
        <w:rPr>
          <w:bCs/>
          <w:szCs w:val="21"/>
        </w:rPr>
        <w:t>。</w:t>
      </w:r>
    </w:p>
    <w:p w14:paraId="107F04A3" w14:textId="77777777" w:rsidR="00316305" w:rsidRDefault="00561B46">
      <w:pPr>
        <w:spacing w:line="360" w:lineRule="auto"/>
        <w:rPr>
          <w:bCs/>
          <w:sz w:val="24"/>
        </w:rPr>
      </w:pPr>
      <w:r>
        <w:rPr>
          <w:bCs/>
          <w:sz w:val="24"/>
        </w:rPr>
        <w:t xml:space="preserve"> </w:t>
      </w:r>
    </w:p>
    <w:p w14:paraId="73E1A0D3" w14:textId="77777777" w:rsidR="00316305" w:rsidRDefault="00561B46">
      <w:pPr>
        <w:pStyle w:val="20"/>
        <w:pageBreakBefore/>
        <w:spacing w:line="415" w:lineRule="auto"/>
      </w:pPr>
      <w:bookmarkStart w:id="21" w:name="_Toc3204"/>
      <w:r>
        <w:lastRenderedPageBreak/>
        <w:t>4.2</w:t>
      </w:r>
      <w:r>
        <w:t>主要界面说明</w:t>
      </w:r>
      <w:bookmarkEnd w:id="21"/>
    </w:p>
    <w:p w14:paraId="31E3C706" w14:textId="77777777" w:rsidR="00316305" w:rsidRDefault="00561B46">
      <w:pPr>
        <w:pStyle w:val="3"/>
      </w:pPr>
      <w:bookmarkStart w:id="22" w:name="_Toc24492"/>
      <w:bookmarkStart w:id="23" w:name="_Hlk2676105"/>
      <w:r>
        <w:t>4.2.1</w:t>
      </w:r>
      <w:r>
        <w:t>工作台</w:t>
      </w:r>
      <w:bookmarkEnd w:id="22"/>
    </w:p>
    <w:bookmarkEnd w:id="23"/>
    <w:p w14:paraId="0A56FB23" w14:textId="77777777" w:rsidR="00316305" w:rsidRDefault="00561B46">
      <w:r>
        <w:rPr>
          <w:noProof/>
        </w:rPr>
        <w:drawing>
          <wp:inline distT="0" distB="0" distL="114300" distR="114300" wp14:anchorId="4324FC95" wp14:editId="7CFAC5F4">
            <wp:extent cx="5271135" cy="2836545"/>
            <wp:effectExtent l="9525" t="9525" r="15240" b="11430"/>
            <wp:docPr id="1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3"/>
                    <pic:cNvPicPr>
                      <a:picLocks noChangeAspect="1"/>
                    </pic:cNvPicPr>
                  </pic:nvPicPr>
                  <pic:blipFill>
                    <a:blip r:embed="rId23"/>
                    <a:stretch>
                      <a:fillRect/>
                    </a:stretch>
                  </pic:blipFill>
                  <pic:spPr>
                    <a:xfrm>
                      <a:off x="0" y="0"/>
                      <a:ext cx="5271135" cy="2836545"/>
                    </a:xfrm>
                    <a:prstGeom prst="rect">
                      <a:avLst/>
                    </a:prstGeom>
                    <a:noFill/>
                    <a:ln>
                      <a:solidFill>
                        <a:srgbClr val="0000FF"/>
                      </a:solidFill>
                    </a:ln>
                  </pic:spPr>
                </pic:pic>
              </a:graphicData>
            </a:graphic>
          </wp:inline>
        </w:drawing>
      </w:r>
    </w:p>
    <w:p w14:paraId="45ED2BE8" w14:textId="77777777" w:rsidR="00316305" w:rsidRDefault="00561B46">
      <w:r>
        <w:rPr>
          <w:noProof/>
        </w:rPr>
        <w:drawing>
          <wp:inline distT="0" distB="0" distL="114300" distR="114300" wp14:anchorId="3B891C13" wp14:editId="1606D740">
            <wp:extent cx="5269230" cy="2884170"/>
            <wp:effectExtent l="9525" t="9525" r="17145" b="14605"/>
            <wp:docPr id="1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2"/>
                    <pic:cNvPicPr>
                      <a:picLocks noChangeAspect="1"/>
                    </pic:cNvPicPr>
                  </pic:nvPicPr>
                  <pic:blipFill>
                    <a:blip r:embed="rId24"/>
                    <a:stretch>
                      <a:fillRect/>
                    </a:stretch>
                  </pic:blipFill>
                  <pic:spPr>
                    <a:xfrm>
                      <a:off x="0" y="0"/>
                      <a:ext cx="5269230" cy="2884170"/>
                    </a:xfrm>
                    <a:prstGeom prst="rect">
                      <a:avLst/>
                    </a:prstGeom>
                    <a:noFill/>
                    <a:ln>
                      <a:solidFill>
                        <a:srgbClr val="0000FF"/>
                      </a:solidFill>
                    </a:ln>
                  </pic:spPr>
                </pic:pic>
              </a:graphicData>
            </a:graphic>
          </wp:inline>
        </w:drawing>
      </w:r>
    </w:p>
    <w:p w14:paraId="36BA33FB" w14:textId="77777777" w:rsidR="00316305" w:rsidRDefault="00561B46">
      <w:pPr>
        <w:jc w:val="center"/>
      </w:pPr>
      <w:r>
        <w:rPr>
          <w:szCs w:val="21"/>
        </w:rPr>
        <w:t>图</w:t>
      </w:r>
      <w:r>
        <w:rPr>
          <w:szCs w:val="21"/>
        </w:rPr>
        <w:t xml:space="preserve">4-1 </w:t>
      </w:r>
      <w:r>
        <w:rPr>
          <w:szCs w:val="21"/>
        </w:rPr>
        <w:t>工作台界面</w:t>
      </w:r>
    </w:p>
    <w:p w14:paraId="2068EFB7" w14:textId="77777777" w:rsidR="00316305" w:rsidRDefault="00316305">
      <w:pPr>
        <w:ind w:left="5" w:firstLine="420"/>
        <w:rPr>
          <w:bCs/>
          <w:szCs w:val="21"/>
        </w:rPr>
      </w:pPr>
    </w:p>
    <w:p w14:paraId="74C0F68D" w14:textId="77777777" w:rsidR="00316305" w:rsidRDefault="00561B46">
      <w:pPr>
        <w:ind w:firstLine="420"/>
        <w:rPr>
          <w:szCs w:val="21"/>
        </w:rPr>
      </w:pPr>
      <w:r>
        <w:rPr>
          <w:szCs w:val="21"/>
        </w:rPr>
        <w:t>第一项为当前页面统计信息的统计时间区间信息，可以自行选择时间重新统计；</w:t>
      </w:r>
    </w:p>
    <w:p w14:paraId="29BF6C78" w14:textId="77777777" w:rsidR="00316305" w:rsidRDefault="00561B46">
      <w:pPr>
        <w:ind w:firstLine="420"/>
        <w:rPr>
          <w:szCs w:val="21"/>
        </w:rPr>
      </w:pPr>
      <w:r>
        <w:rPr>
          <w:szCs w:val="21"/>
        </w:rPr>
        <w:t>第二项为每个车间</w:t>
      </w:r>
      <w:r>
        <w:rPr>
          <w:szCs w:val="21"/>
        </w:rPr>
        <w:t>/</w:t>
      </w:r>
      <w:r>
        <w:rPr>
          <w:szCs w:val="21"/>
        </w:rPr>
        <w:t>装置内的所有回路在选择时间区间内的综合统计情况，选择上方</w:t>
      </w:r>
      <w:r>
        <w:rPr>
          <w:szCs w:val="21"/>
        </w:rPr>
        <w:t>Tab</w:t>
      </w:r>
      <w:proofErr w:type="gramStart"/>
      <w:r>
        <w:rPr>
          <w:szCs w:val="21"/>
        </w:rPr>
        <w:t>页可切换</w:t>
      </w:r>
      <w:proofErr w:type="gramEnd"/>
      <w:r>
        <w:rPr>
          <w:szCs w:val="21"/>
        </w:rPr>
        <w:t>车间</w:t>
      </w:r>
      <w:r>
        <w:rPr>
          <w:szCs w:val="21"/>
        </w:rPr>
        <w:t>/</w:t>
      </w:r>
      <w:r>
        <w:rPr>
          <w:szCs w:val="21"/>
        </w:rPr>
        <w:t>装置；</w:t>
      </w:r>
    </w:p>
    <w:p w14:paraId="2FB10B24" w14:textId="77777777" w:rsidR="00316305" w:rsidRDefault="00561B46">
      <w:pPr>
        <w:ind w:firstLine="420"/>
        <w:rPr>
          <w:szCs w:val="21"/>
        </w:rPr>
      </w:pPr>
      <w:r>
        <w:rPr>
          <w:szCs w:val="21"/>
        </w:rPr>
        <w:t>第三项为全厂所有回路在选择时间区间内的综合统计情况，包括六项平均得分和平均有效回路比率；</w:t>
      </w:r>
    </w:p>
    <w:p w14:paraId="36052BDC" w14:textId="77777777" w:rsidR="00316305" w:rsidRDefault="00561B46">
      <w:pPr>
        <w:ind w:firstLine="420"/>
        <w:rPr>
          <w:szCs w:val="21"/>
        </w:rPr>
      </w:pPr>
      <w:r>
        <w:rPr>
          <w:szCs w:val="21"/>
        </w:rPr>
        <w:t>第四项为统计时间区间内的</w:t>
      </w:r>
      <w:r>
        <w:rPr>
          <w:szCs w:val="21"/>
        </w:rPr>
        <w:t>10</w:t>
      </w:r>
      <w:r>
        <w:rPr>
          <w:szCs w:val="21"/>
        </w:rPr>
        <w:t>个</w:t>
      </w:r>
      <w:r>
        <w:rPr>
          <w:szCs w:val="21"/>
        </w:rPr>
        <w:t>60</w:t>
      </w:r>
      <w:r>
        <w:rPr>
          <w:szCs w:val="21"/>
        </w:rPr>
        <w:t>分以下底分回路列表。</w:t>
      </w:r>
    </w:p>
    <w:p w14:paraId="7F707135" w14:textId="77777777" w:rsidR="00316305" w:rsidRDefault="00561B46">
      <w:pPr>
        <w:pStyle w:val="3"/>
      </w:pPr>
      <w:bookmarkStart w:id="24" w:name="_Toc6427"/>
      <w:r>
        <w:lastRenderedPageBreak/>
        <w:t>4.2.2</w:t>
      </w:r>
      <w:r>
        <w:t>回路信息</w:t>
      </w:r>
      <w:bookmarkEnd w:id="24"/>
    </w:p>
    <w:p w14:paraId="17B3F9BD" w14:textId="77777777" w:rsidR="00316305" w:rsidRDefault="00561B46">
      <w:pPr>
        <w:ind w:firstLine="420"/>
        <w:rPr>
          <w:szCs w:val="21"/>
        </w:rPr>
      </w:pPr>
      <w:r>
        <w:rPr>
          <w:szCs w:val="21"/>
        </w:rPr>
        <w:t>回路信息中，</w:t>
      </w:r>
      <w:proofErr w:type="gramStart"/>
      <w:r>
        <w:rPr>
          <w:szCs w:val="21"/>
        </w:rPr>
        <w:t>点击某</w:t>
      </w:r>
      <w:proofErr w:type="gramEnd"/>
      <w:r>
        <w:rPr>
          <w:szCs w:val="21"/>
        </w:rPr>
        <w:t>一个车间，再点击进入一个装置，则进入装置的界面，如下图所示：</w:t>
      </w:r>
    </w:p>
    <w:p w14:paraId="6E808852" w14:textId="77777777" w:rsidR="00316305" w:rsidRDefault="00561B46">
      <w:pPr>
        <w:rPr>
          <w:szCs w:val="21"/>
        </w:rPr>
      </w:pPr>
      <w:r>
        <w:rPr>
          <w:noProof/>
        </w:rPr>
        <w:drawing>
          <wp:inline distT="0" distB="0" distL="114300" distR="114300" wp14:anchorId="1F7C7DA1" wp14:editId="05EC58FE">
            <wp:extent cx="5267960" cy="3317875"/>
            <wp:effectExtent l="9525" t="9525" r="18415" b="12700"/>
            <wp:docPr id="14"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5"/>
                    <pic:cNvPicPr>
                      <a:picLocks noChangeAspect="1"/>
                    </pic:cNvPicPr>
                  </pic:nvPicPr>
                  <pic:blipFill>
                    <a:blip r:embed="rId25"/>
                    <a:stretch>
                      <a:fillRect/>
                    </a:stretch>
                  </pic:blipFill>
                  <pic:spPr>
                    <a:xfrm>
                      <a:off x="0" y="0"/>
                      <a:ext cx="5267960" cy="3317875"/>
                    </a:xfrm>
                    <a:prstGeom prst="rect">
                      <a:avLst/>
                    </a:prstGeom>
                    <a:noFill/>
                    <a:ln>
                      <a:solidFill>
                        <a:srgbClr val="0000FF"/>
                      </a:solidFill>
                    </a:ln>
                  </pic:spPr>
                </pic:pic>
              </a:graphicData>
            </a:graphic>
          </wp:inline>
        </w:drawing>
      </w:r>
    </w:p>
    <w:p w14:paraId="53FAA8A0" w14:textId="77777777" w:rsidR="00316305" w:rsidRDefault="00561B46">
      <w:pPr>
        <w:jc w:val="center"/>
        <w:rPr>
          <w:szCs w:val="21"/>
        </w:rPr>
      </w:pPr>
      <w:r>
        <w:rPr>
          <w:szCs w:val="21"/>
        </w:rPr>
        <w:t>图</w:t>
      </w:r>
      <w:r>
        <w:rPr>
          <w:szCs w:val="21"/>
        </w:rPr>
        <w:t xml:space="preserve">4-2 </w:t>
      </w:r>
      <w:r>
        <w:rPr>
          <w:szCs w:val="21"/>
        </w:rPr>
        <w:t>二级管理单位（如车间或装置）界面</w:t>
      </w:r>
    </w:p>
    <w:p w14:paraId="5223DF43" w14:textId="77777777" w:rsidR="00316305" w:rsidRDefault="00316305">
      <w:pPr>
        <w:jc w:val="center"/>
        <w:rPr>
          <w:szCs w:val="21"/>
        </w:rPr>
      </w:pPr>
    </w:p>
    <w:p w14:paraId="4538DEB6" w14:textId="77777777" w:rsidR="00316305" w:rsidRDefault="00561B46">
      <w:pPr>
        <w:ind w:left="5" w:firstLine="420"/>
        <w:rPr>
          <w:bCs/>
          <w:szCs w:val="21"/>
        </w:rPr>
      </w:pPr>
      <w:r>
        <w:rPr>
          <w:bCs/>
          <w:szCs w:val="21"/>
        </w:rPr>
        <w:t>窗口上部左侧为车间</w:t>
      </w:r>
      <w:r>
        <w:rPr>
          <w:bCs/>
          <w:szCs w:val="21"/>
        </w:rPr>
        <w:t>/</w:t>
      </w:r>
      <w:r>
        <w:rPr>
          <w:bCs/>
          <w:szCs w:val="21"/>
        </w:rPr>
        <w:t>分厂名；右侧为车间有效回路平均得分、车间有效回路自控投运率平均得分。</w:t>
      </w:r>
    </w:p>
    <w:p w14:paraId="31C4CFFF" w14:textId="77777777" w:rsidR="00316305" w:rsidRDefault="00561B46">
      <w:pPr>
        <w:ind w:left="5" w:firstLine="420"/>
        <w:rPr>
          <w:bCs/>
          <w:szCs w:val="21"/>
        </w:rPr>
      </w:pPr>
      <w:r>
        <w:rPr>
          <w:bCs/>
          <w:szCs w:val="21"/>
        </w:rPr>
        <w:t>窗口中间为全部回路列表，有回路最后一次评估的状态和各个指标的得分。回路可以根据</w:t>
      </w:r>
      <w:r>
        <w:rPr>
          <w:bCs/>
          <w:szCs w:val="21"/>
        </w:rPr>
        <w:t>“</w:t>
      </w:r>
      <w:r>
        <w:rPr>
          <w:bCs/>
          <w:szCs w:val="21"/>
        </w:rPr>
        <w:t>只看有效</w:t>
      </w:r>
      <w:r>
        <w:rPr>
          <w:bCs/>
          <w:szCs w:val="21"/>
        </w:rPr>
        <w:t>”</w:t>
      </w:r>
      <w:r>
        <w:rPr>
          <w:bCs/>
          <w:szCs w:val="21"/>
        </w:rPr>
        <w:t>、</w:t>
      </w:r>
      <w:r>
        <w:rPr>
          <w:bCs/>
          <w:szCs w:val="21"/>
        </w:rPr>
        <w:t>“</w:t>
      </w:r>
      <w:r>
        <w:rPr>
          <w:bCs/>
          <w:szCs w:val="21"/>
        </w:rPr>
        <w:t>只看重要</w:t>
      </w:r>
      <w:r>
        <w:rPr>
          <w:bCs/>
          <w:szCs w:val="21"/>
        </w:rPr>
        <w:t>”</w:t>
      </w:r>
      <w:r>
        <w:rPr>
          <w:bCs/>
          <w:szCs w:val="21"/>
        </w:rPr>
        <w:t>或回路类型进行筛选。</w:t>
      </w:r>
    </w:p>
    <w:p w14:paraId="666C4858" w14:textId="77777777" w:rsidR="00316305" w:rsidRDefault="00561B46">
      <w:pPr>
        <w:ind w:left="5" w:firstLine="420"/>
        <w:rPr>
          <w:bCs/>
          <w:szCs w:val="21"/>
        </w:rPr>
      </w:pPr>
      <w:proofErr w:type="gramStart"/>
      <w:r>
        <w:rPr>
          <w:bCs/>
          <w:szCs w:val="21"/>
        </w:rPr>
        <w:t>勾选</w:t>
      </w:r>
      <w:r>
        <w:rPr>
          <w:bCs/>
          <w:szCs w:val="21"/>
        </w:rPr>
        <w:t>“</w:t>
      </w:r>
      <w:r>
        <w:rPr>
          <w:bCs/>
          <w:szCs w:val="21"/>
        </w:rPr>
        <w:t>只看有效</w:t>
      </w:r>
      <w:r>
        <w:rPr>
          <w:bCs/>
          <w:szCs w:val="21"/>
        </w:rPr>
        <w:t>”</w:t>
      </w:r>
      <w:proofErr w:type="gramEnd"/>
      <w:r>
        <w:rPr>
          <w:bCs/>
          <w:szCs w:val="21"/>
        </w:rPr>
        <w:t>回路列表将只显示总分大于</w:t>
      </w:r>
      <w:r>
        <w:rPr>
          <w:bCs/>
          <w:szCs w:val="21"/>
        </w:rPr>
        <w:t>0</w:t>
      </w:r>
      <w:r>
        <w:rPr>
          <w:bCs/>
          <w:szCs w:val="21"/>
        </w:rPr>
        <w:t>的回路。</w:t>
      </w:r>
    </w:p>
    <w:p w14:paraId="63204896" w14:textId="77777777" w:rsidR="00316305" w:rsidRDefault="00561B46">
      <w:pPr>
        <w:ind w:left="5" w:firstLine="420"/>
        <w:rPr>
          <w:bCs/>
          <w:szCs w:val="21"/>
        </w:rPr>
      </w:pPr>
      <w:proofErr w:type="gramStart"/>
      <w:r>
        <w:rPr>
          <w:bCs/>
          <w:szCs w:val="21"/>
        </w:rPr>
        <w:t>勾选</w:t>
      </w:r>
      <w:r>
        <w:rPr>
          <w:bCs/>
          <w:szCs w:val="21"/>
        </w:rPr>
        <w:t>“</w:t>
      </w:r>
      <w:r>
        <w:rPr>
          <w:bCs/>
          <w:szCs w:val="21"/>
        </w:rPr>
        <w:t>只看重要</w:t>
      </w:r>
      <w:r>
        <w:rPr>
          <w:bCs/>
          <w:szCs w:val="21"/>
        </w:rPr>
        <w:t>”</w:t>
      </w:r>
      <w:proofErr w:type="gramEnd"/>
      <w:r>
        <w:rPr>
          <w:bCs/>
          <w:szCs w:val="21"/>
        </w:rPr>
        <w:t>回路列表将只显示标记了</w:t>
      </w:r>
      <w:r>
        <w:rPr>
          <w:bCs/>
          <w:szCs w:val="21"/>
        </w:rPr>
        <w:t>“</w:t>
      </w:r>
      <w:r>
        <w:rPr>
          <w:bCs/>
          <w:szCs w:val="21"/>
        </w:rPr>
        <w:t>重要回路</w:t>
      </w:r>
      <w:r>
        <w:rPr>
          <w:bCs/>
          <w:szCs w:val="21"/>
        </w:rPr>
        <w:t>”</w:t>
      </w:r>
      <w:r>
        <w:rPr>
          <w:bCs/>
          <w:szCs w:val="21"/>
        </w:rPr>
        <w:t>的回路。在回路编辑界面</w:t>
      </w:r>
      <w:proofErr w:type="gramStart"/>
      <w:r>
        <w:rPr>
          <w:bCs/>
          <w:szCs w:val="21"/>
        </w:rPr>
        <w:t>中勾选</w:t>
      </w:r>
      <w:r>
        <w:rPr>
          <w:bCs/>
          <w:szCs w:val="21"/>
        </w:rPr>
        <w:t>“</w:t>
      </w:r>
      <w:r>
        <w:rPr>
          <w:bCs/>
          <w:szCs w:val="21"/>
        </w:rPr>
        <w:t>是否重要回路</w:t>
      </w:r>
      <w:r>
        <w:rPr>
          <w:bCs/>
          <w:szCs w:val="21"/>
        </w:rPr>
        <w:t>”</w:t>
      </w:r>
      <w:proofErr w:type="gramEnd"/>
      <w:r>
        <w:rPr>
          <w:bCs/>
          <w:szCs w:val="21"/>
        </w:rPr>
        <w:t>复选框后保存就行。</w:t>
      </w:r>
    </w:p>
    <w:p w14:paraId="688D7C8E" w14:textId="77777777" w:rsidR="00316305" w:rsidRDefault="00561B46">
      <w:pPr>
        <w:ind w:left="5" w:firstLine="420"/>
        <w:rPr>
          <w:bCs/>
          <w:szCs w:val="21"/>
        </w:rPr>
      </w:pPr>
      <w:r>
        <w:rPr>
          <w:bCs/>
          <w:szCs w:val="21"/>
        </w:rPr>
        <w:t>根据回路类型筛选需要先在回路编辑界面中给回路设置正确的回路类型并保存，至少有回路设置了回路类型后回路列表页面才会显示回路类型筛选项，点击回路类型下拉框选择相应的回路类型即可进行筛选操作。</w:t>
      </w:r>
    </w:p>
    <w:p w14:paraId="16F03A2A" w14:textId="77777777" w:rsidR="00316305" w:rsidRDefault="00561B46">
      <w:pPr>
        <w:rPr>
          <w:bCs/>
          <w:szCs w:val="21"/>
        </w:rPr>
      </w:pPr>
      <w:r>
        <w:rPr>
          <w:bCs/>
          <w:szCs w:val="21"/>
        </w:rPr>
        <w:tab/>
      </w:r>
      <w:r>
        <w:rPr>
          <w:bCs/>
          <w:szCs w:val="21"/>
        </w:rPr>
        <w:t>若点击行或者回路名，则进入回路详情页面，详见</w:t>
      </w:r>
      <w:r>
        <w:rPr>
          <w:bCs/>
          <w:szCs w:val="21"/>
        </w:rPr>
        <w:t>4.3</w:t>
      </w:r>
      <w:r>
        <w:rPr>
          <w:bCs/>
          <w:szCs w:val="21"/>
        </w:rPr>
        <w:t>节</w:t>
      </w:r>
      <w:r>
        <w:rPr>
          <w:bCs/>
          <w:szCs w:val="21"/>
        </w:rPr>
        <w:t>“</w:t>
      </w:r>
      <w:r>
        <w:rPr>
          <w:bCs/>
          <w:szCs w:val="21"/>
        </w:rPr>
        <w:t>回路详情</w:t>
      </w:r>
      <w:r>
        <w:rPr>
          <w:bCs/>
          <w:szCs w:val="21"/>
        </w:rPr>
        <w:t>”</w:t>
      </w:r>
      <w:r>
        <w:rPr>
          <w:bCs/>
          <w:szCs w:val="21"/>
        </w:rPr>
        <w:t>。</w:t>
      </w:r>
    </w:p>
    <w:p w14:paraId="18F42A49" w14:textId="77777777" w:rsidR="00316305" w:rsidRDefault="00561B46">
      <w:pPr>
        <w:pStyle w:val="3"/>
      </w:pPr>
      <w:bookmarkStart w:id="25" w:name="_Toc6984"/>
      <w:r>
        <w:t>4.2.3</w:t>
      </w:r>
      <w:r>
        <w:t>统计</w:t>
      </w:r>
      <w:bookmarkEnd w:id="25"/>
    </w:p>
    <w:p w14:paraId="6A0701DE" w14:textId="77777777" w:rsidR="00316305" w:rsidRDefault="00561B46">
      <w:pPr>
        <w:rPr>
          <w:szCs w:val="21"/>
        </w:rPr>
      </w:pPr>
      <w:r>
        <w:rPr>
          <w:szCs w:val="21"/>
        </w:rPr>
        <w:tab/>
      </w:r>
      <w:r>
        <w:rPr>
          <w:szCs w:val="21"/>
        </w:rPr>
        <w:t>统计包含搜索和高级搜索功能，虽然两者都是搜索回路评估结果，但侧重点不同，搜索侧重于回路的评估快照，利用简单的图表可以快速了解回路的运行情况。而高级搜索可以设置更多更详细的搜索条件，以表格的形式显示搜索结果，更注重数据的汇总统计。</w:t>
      </w:r>
    </w:p>
    <w:p w14:paraId="29DF8933" w14:textId="77777777" w:rsidR="00316305" w:rsidRDefault="00561B46">
      <w:pPr>
        <w:ind w:firstLine="420"/>
        <w:rPr>
          <w:szCs w:val="21"/>
        </w:rPr>
      </w:pPr>
      <w:r>
        <w:rPr>
          <w:szCs w:val="21"/>
        </w:rPr>
        <w:t>搜索功能只提供一个搜索输入框，可以填写一些关键信息如：回路名，回路位号，回路评估计算结果信息等关键词进行回路查询。如下图所示</w:t>
      </w:r>
    </w:p>
    <w:p w14:paraId="7F9F4469" w14:textId="77777777" w:rsidR="00316305" w:rsidRDefault="00561B46">
      <w:pPr>
        <w:jc w:val="center"/>
      </w:pPr>
      <w:r>
        <w:rPr>
          <w:noProof/>
        </w:rPr>
        <w:lastRenderedPageBreak/>
        <w:drawing>
          <wp:inline distT="0" distB="0" distL="114300" distR="114300" wp14:anchorId="571EB109" wp14:editId="4F7A78EA">
            <wp:extent cx="5267325" cy="2413635"/>
            <wp:effectExtent l="9525" t="9525" r="19050" b="15240"/>
            <wp:docPr id="1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5"/>
                    <pic:cNvPicPr>
                      <a:picLocks noChangeAspect="1"/>
                    </pic:cNvPicPr>
                  </pic:nvPicPr>
                  <pic:blipFill>
                    <a:blip r:embed="rId26"/>
                    <a:stretch>
                      <a:fillRect/>
                    </a:stretch>
                  </pic:blipFill>
                  <pic:spPr>
                    <a:xfrm>
                      <a:off x="0" y="0"/>
                      <a:ext cx="5267325" cy="2413635"/>
                    </a:xfrm>
                    <a:prstGeom prst="rect">
                      <a:avLst/>
                    </a:prstGeom>
                    <a:noFill/>
                    <a:ln>
                      <a:solidFill>
                        <a:srgbClr val="0000FF"/>
                      </a:solidFill>
                    </a:ln>
                  </pic:spPr>
                </pic:pic>
              </a:graphicData>
            </a:graphic>
          </wp:inline>
        </w:drawing>
      </w:r>
    </w:p>
    <w:p w14:paraId="1C107D03" w14:textId="77777777" w:rsidR="00316305" w:rsidRDefault="00561B46">
      <w:pPr>
        <w:jc w:val="center"/>
      </w:pPr>
      <w:r>
        <w:t>图</w:t>
      </w:r>
      <w:r>
        <w:t xml:space="preserve">4-3 </w:t>
      </w:r>
      <w:r>
        <w:t>搜索初始页面</w:t>
      </w:r>
    </w:p>
    <w:p w14:paraId="3F98A226" w14:textId="77777777" w:rsidR="00316305" w:rsidRDefault="00316305">
      <w:pPr>
        <w:jc w:val="center"/>
      </w:pPr>
    </w:p>
    <w:p w14:paraId="5D915F46" w14:textId="77777777" w:rsidR="00316305" w:rsidRDefault="00561B46">
      <w:r>
        <w:t>点击</w:t>
      </w:r>
      <w:r>
        <w:t>“</w:t>
      </w:r>
      <w:r>
        <w:t>搜索</w:t>
      </w:r>
      <w:r>
        <w:t>”</w:t>
      </w:r>
      <w:r>
        <w:t>按钮后，系统将列出匹配搜索关键字的回路评估快照，包括各项评分情况，回路评估评价，评估时间等。</w:t>
      </w:r>
    </w:p>
    <w:p w14:paraId="2D00E79C" w14:textId="77777777" w:rsidR="00316305" w:rsidRDefault="00561B46">
      <w:pPr>
        <w:jc w:val="center"/>
      </w:pPr>
      <w:r>
        <w:rPr>
          <w:noProof/>
        </w:rPr>
        <w:drawing>
          <wp:inline distT="0" distB="0" distL="114300" distR="114300" wp14:anchorId="287D9043" wp14:editId="7414195A">
            <wp:extent cx="5273675" cy="2847975"/>
            <wp:effectExtent l="9525" t="9525" r="12700" b="12700"/>
            <wp:docPr id="1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6"/>
                    <pic:cNvPicPr>
                      <a:picLocks noChangeAspect="1"/>
                    </pic:cNvPicPr>
                  </pic:nvPicPr>
                  <pic:blipFill>
                    <a:blip r:embed="rId27"/>
                    <a:stretch>
                      <a:fillRect/>
                    </a:stretch>
                  </pic:blipFill>
                  <pic:spPr>
                    <a:xfrm>
                      <a:off x="0" y="0"/>
                      <a:ext cx="5273675" cy="2847975"/>
                    </a:xfrm>
                    <a:prstGeom prst="rect">
                      <a:avLst/>
                    </a:prstGeom>
                    <a:noFill/>
                    <a:ln>
                      <a:solidFill>
                        <a:srgbClr val="0000FF"/>
                      </a:solidFill>
                    </a:ln>
                  </pic:spPr>
                </pic:pic>
              </a:graphicData>
            </a:graphic>
          </wp:inline>
        </w:drawing>
      </w:r>
    </w:p>
    <w:p w14:paraId="16C203B9" w14:textId="77777777" w:rsidR="00316305" w:rsidRDefault="00561B46">
      <w:pPr>
        <w:jc w:val="center"/>
      </w:pPr>
      <w:r>
        <w:t>图</w:t>
      </w:r>
      <w:r>
        <w:t xml:space="preserve">4-4 </w:t>
      </w:r>
      <w:r>
        <w:t>搜索结果显示页面</w:t>
      </w:r>
    </w:p>
    <w:p w14:paraId="2C157E97" w14:textId="77777777" w:rsidR="00316305" w:rsidRDefault="00316305">
      <w:pPr>
        <w:rPr>
          <w:szCs w:val="21"/>
        </w:rPr>
      </w:pPr>
    </w:p>
    <w:p w14:paraId="4FA62B0A" w14:textId="77777777" w:rsidR="00316305" w:rsidRDefault="00561B46">
      <w:pPr>
        <w:ind w:firstLine="420"/>
        <w:rPr>
          <w:szCs w:val="21"/>
        </w:rPr>
      </w:pPr>
      <w:r>
        <w:rPr>
          <w:szCs w:val="21"/>
        </w:rPr>
        <w:t>高级搜索功能可以根据车间（一级名称）、装置（二级名称）、回路时间、评估得分等各项条件进行搜索。</w:t>
      </w:r>
    </w:p>
    <w:p w14:paraId="34CE03B6" w14:textId="77777777" w:rsidR="00316305" w:rsidRDefault="00561B46">
      <w:pPr>
        <w:rPr>
          <w:szCs w:val="21"/>
        </w:rPr>
      </w:pPr>
      <w:r>
        <w:rPr>
          <w:noProof/>
        </w:rPr>
        <w:lastRenderedPageBreak/>
        <w:drawing>
          <wp:inline distT="0" distB="0" distL="114300" distR="114300" wp14:anchorId="421D88AE" wp14:editId="02116623">
            <wp:extent cx="5269865" cy="2602230"/>
            <wp:effectExtent l="9525" t="9525" r="16510" b="17145"/>
            <wp:docPr id="17"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8"/>
                    <pic:cNvPicPr>
                      <a:picLocks noChangeAspect="1"/>
                    </pic:cNvPicPr>
                  </pic:nvPicPr>
                  <pic:blipFill>
                    <a:blip r:embed="rId28"/>
                    <a:stretch>
                      <a:fillRect/>
                    </a:stretch>
                  </pic:blipFill>
                  <pic:spPr>
                    <a:xfrm>
                      <a:off x="0" y="0"/>
                      <a:ext cx="5269865" cy="2602230"/>
                    </a:xfrm>
                    <a:prstGeom prst="rect">
                      <a:avLst/>
                    </a:prstGeom>
                    <a:noFill/>
                    <a:ln>
                      <a:solidFill>
                        <a:srgbClr val="0000FF"/>
                      </a:solidFill>
                    </a:ln>
                  </pic:spPr>
                </pic:pic>
              </a:graphicData>
            </a:graphic>
          </wp:inline>
        </w:drawing>
      </w:r>
    </w:p>
    <w:p w14:paraId="5E71383A" w14:textId="77777777" w:rsidR="00316305" w:rsidRDefault="00561B46">
      <w:pPr>
        <w:jc w:val="center"/>
        <w:rPr>
          <w:szCs w:val="21"/>
        </w:rPr>
      </w:pPr>
      <w:r>
        <w:rPr>
          <w:szCs w:val="21"/>
        </w:rPr>
        <w:t>图</w:t>
      </w:r>
      <w:r>
        <w:rPr>
          <w:szCs w:val="21"/>
        </w:rPr>
        <w:t xml:space="preserve">4-5 </w:t>
      </w:r>
      <w:r>
        <w:rPr>
          <w:szCs w:val="21"/>
        </w:rPr>
        <w:t>高级搜索页面</w:t>
      </w:r>
    </w:p>
    <w:p w14:paraId="3887047A" w14:textId="77777777" w:rsidR="00316305" w:rsidRDefault="00316305">
      <w:pPr>
        <w:jc w:val="center"/>
        <w:rPr>
          <w:szCs w:val="21"/>
        </w:rPr>
      </w:pPr>
    </w:p>
    <w:p w14:paraId="2EC39C61" w14:textId="77777777" w:rsidR="00316305" w:rsidRDefault="00561B46">
      <w:pPr>
        <w:jc w:val="center"/>
      </w:pPr>
      <w:r>
        <w:rPr>
          <w:noProof/>
        </w:rPr>
        <w:drawing>
          <wp:inline distT="0" distB="0" distL="114300" distR="114300" wp14:anchorId="708807E8" wp14:editId="2DA43C28">
            <wp:extent cx="5275580" cy="2746375"/>
            <wp:effectExtent l="9525" t="9525" r="10795" b="12700"/>
            <wp:docPr id="18"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9"/>
                    <pic:cNvPicPr>
                      <a:picLocks noChangeAspect="1"/>
                    </pic:cNvPicPr>
                  </pic:nvPicPr>
                  <pic:blipFill>
                    <a:blip r:embed="rId29"/>
                    <a:stretch>
                      <a:fillRect/>
                    </a:stretch>
                  </pic:blipFill>
                  <pic:spPr>
                    <a:xfrm>
                      <a:off x="0" y="0"/>
                      <a:ext cx="5275580" cy="2746375"/>
                    </a:xfrm>
                    <a:prstGeom prst="rect">
                      <a:avLst/>
                    </a:prstGeom>
                    <a:noFill/>
                    <a:ln>
                      <a:solidFill>
                        <a:srgbClr val="0000FF"/>
                      </a:solidFill>
                    </a:ln>
                  </pic:spPr>
                </pic:pic>
              </a:graphicData>
            </a:graphic>
          </wp:inline>
        </w:drawing>
      </w:r>
    </w:p>
    <w:p w14:paraId="215309D6" w14:textId="77777777" w:rsidR="00316305" w:rsidRDefault="00561B46">
      <w:pPr>
        <w:jc w:val="center"/>
      </w:pPr>
      <w:r>
        <w:t>图</w:t>
      </w:r>
      <w:r>
        <w:t xml:space="preserve">4-6 </w:t>
      </w:r>
      <w:r>
        <w:t>高级搜索</w:t>
      </w:r>
      <w:r>
        <w:t>--</w:t>
      </w:r>
      <w:r>
        <w:t>搜索结果显示</w:t>
      </w:r>
    </w:p>
    <w:p w14:paraId="09AD0CFE" w14:textId="77777777" w:rsidR="00316305" w:rsidRDefault="00316305">
      <w:pPr>
        <w:jc w:val="left"/>
      </w:pPr>
    </w:p>
    <w:p w14:paraId="4ED8333B" w14:textId="77777777" w:rsidR="00316305" w:rsidRDefault="00561B46">
      <w:pPr>
        <w:jc w:val="left"/>
      </w:pPr>
      <w:r>
        <w:t>点击</w:t>
      </w:r>
      <w:r>
        <w:t>“</w:t>
      </w:r>
      <w:r>
        <w:t>查看</w:t>
      </w:r>
      <w:r>
        <w:t>”</w:t>
      </w:r>
      <w:r>
        <w:t>可以到</w:t>
      </w:r>
      <w:r>
        <w:t>“</w:t>
      </w:r>
      <w:r>
        <w:t>回路详情</w:t>
      </w:r>
      <w:r>
        <w:t>”</w:t>
      </w:r>
      <w:r>
        <w:t>中查看回路该批次的评估详情，同时可以点击</w:t>
      </w:r>
      <w:r>
        <w:t>“</w:t>
      </w:r>
      <w:r>
        <w:t>导出</w:t>
      </w:r>
      <w:r>
        <w:t>Excel”</w:t>
      </w:r>
      <w:r>
        <w:t>把搜索结果以</w:t>
      </w:r>
      <w:r>
        <w:t>Excel</w:t>
      </w:r>
      <w:r>
        <w:t>的形式下载到本地，进行汇总统计。</w:t>
      </w:r>
    </w:p>
    <w:p w14:paraId="573238CC" w14:textId="77777777" w:rsidR="00316305" w:rsidRDefault="00561B46">
      <w:pPr>
        <w:jc w:val="center"/>
      </w:pPr>
      <w:r>
        <w:t xml:space="preserve"> </w:t>
      </w:r>
    </w:p>
    <w:p w14:paraId="3CB9C632" w14:textId="77777777" w:rsidR="00316305" w:rsidRDefault="00316305">
      <w:pPr>
        <w:jc w:val="center"/>
      </w:pPr>
    </w:p>
    <w:p w14:paraId="3DF54F12" w14:textId="77777777" w:rsidR="00316305" w:rsidRDefault="00561B46">
      <w:pPr>
        <w:rPr>
          <w:szCs w:val="21"/>
        </w:rPr>
      </w:pPr>
      <w:r>
        <w:rPr>
          <w:b/>
          <w:bCs/>
          <w:sz w:val="32"/>
          <w:szCs w:val="32"/>
        </w:rPr>
        <w:t xml:space="preserve">4.2.4 </w:t>
      </w:r>
      <w:r>
        <w:rPr>
          <w:b/>
          <w:bCs/>
          <w:sz w:val="32"/>
          <w:szCs w:val="32"/>
        </w:rPr>
        <w:t>回路管理</w:t>
      </w:r>
    </w:p>
    <w:p w14:paraId="06E73664" w14:textId="77777777" w:rsidR="00316305" w:rsidRDefault="00561B46">
      <w:pPr>
        <w:ind w:firstLineChars="200" w:firstLine="420"/>
        <w:rPr>
          <w:szCs w:val="21"/>
        </w:rPr>
      </w:pPr>
      <w:r>
        <w:rPr>
          <w:szCs w:val="21"/>
        </w:rPr>
        <w:t>回路管理主要对回路信息的增删改查，以及导入导出操作。</w:t>
      </w:r>
    </w:p>
    <w:p w14:paraId="6F1E4D6D" w14:textId="77777777" w:rsidR="00316305" w:rsidRDefault="00561B46">
      <w:r>
        <w:rPr>
          <w:noProof/>
        </w:rPr>
        <w:lastRenderedPageBreak/>
        <w:drawing>
          <wp:inline distT="0" distB="0" distL="114300" distR="114300" wp14:anchorId="10A49217" wp14:editId="148541BE">
            <wp:extent cx="5268595" cy="3418205"/>
            <wp:effectExtent l="9525" t="9525" r="17780" b="13970"/>
            <wp:docPr id="19"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0"/>
                    <pic:cNvPicPr>
                      <a:picLocks noChangeAspect="1"/>
                    </pic:cNvPicPr>
                  </pic:nvPicPr>
                  <pic:blipFill>
                    <a:blip r:embed="rId30"/>
                    <a:stretch>
                      <a:fillRect/>
                    </a:stretch>
                  </pic:blipFill>
                  <pic:spPr>
                    <a:xfrm>
                      <a:off x="0" y="0"/>
                      <a:ext cx="5268595" cy="3418205"/>
                    </a:xfrm>
                    <a:prstGeom prst="rect">
                      <a:avLst/>
                    </a:prstGeom>
                    <a:noFill/>
                    <a:ln>
                      <a:solidFill>
                        <a:srgbClr val="0000FF"/>
                      </a:solidFill>
                    </a:ln>
                  </pic:spPr>
                </pic:pic>
              </a:graphicData>
            </a:graphic>
          </wp:inline>
        </w:drawing>
      </w:r>
    </w:p>
    <w:p w14:paraId="788D4A27" w14:textId="77777777" w:rsidR="00316305" w:rsidRDefault="00561B46">
      <w:pPr>
        <w:ind w:firstLine="420"/>
        <w:jc w:val="center"/>
      </w:pPr>
      <w:r>
        <w:t>图</w:t>
      </w:r>
      <w:r>
        <w:t xml:space="preserve">4-7 </w:t>
      </w:r>
      <w:r>
        <w:t>回路管理界面</w:t>
      </w:r>
    </w:p>
    <w:p w14:paraId="5F62A83C" w14:textId="77777777" w:rsidR="00316305" w:rsidRDefault="00316305">
      <w:pPr>
        <w:ind w:firstLine="420"/>
      </w:pPr>
    </w:p>
    <w:p w14:paraId="66DCFF8E" w14:textId="77777777" w:rsidR="00316305" w:rsidRDefault="00316305">
      <w:pPr>
        <w:ind w:firstLine="420"/>
        <w:jc w:val="center"/>
      </w:pPr>
    </w:p>
    <w:p w14:paraId="4744CACB" w14:textId="77777777" w:rsidR="00316305" w:rsidRDefault="00316305">
      <w:pPr>
        <w:ind w:firstLine="420"/>
        <w:jc w:val="center"/>
      </w:pPr>
    </w:p>
    <w:p w14:paraId="3524B047" w14:textId="77777777" w:rsidR="00316305" w:rsidRDefault="00561B46">
      <w:pPr>
        <w:rPr>
          <w:b/>
          <w:bCs/>
          <w:sz w:val="32"/>
          <w:szCs w:val="32"/>
        </w:rPr>
      </w:pPr>
      <w:r>
        <w:rPr>
          <w:b/>
          <w:bCs/>
          <w:sz w:val="32"/>
          <w:szCs w:val="32"/>
        </w:rPr>
        <w:t xml:space="preserve">4.2.5 </w:t>
      </w:r>
      <w:r>
        <w:rPr>
          <w:b/>
          <w:bCs/>
          <w:sz w:val="32"/>
          <w:szCs w:val="32"/>
        </w:rPr>
        <w:t>账号管理</w:t>
      </w:r>
    </w:p>
    <w:p w14:paraId="5B8B6829" w14:textId="77777777" w:rsidR="00316305" w:rsidRDefault="00561B46">
      <w:pPr>
        <w:ind w:firstLine="420"/>
        <w:rPr>
          <w:szCs w:val="21"/>
        </w:rPr>
      </w:pPr>
      <w:r>
        <w:rPr>
          <w:szCs w:val="21"/>
        </w:rPr>
        <w:t>账号管理可以对登录本系统的账号进行增删改、重置密码和设置角色权限</w:t>
      </w:r>
    </w:p>
    <w:p w14:paraId="0E27DAF8" w14:textId="77777777" w:rsidR="00316305" w:rsidRDefault="00561B46">
      <w:r>
        <w:rPr>
          <w:noProof/>
        </w:rPr>
        <w:drawing>
          <wp:inline distT="0" distB="0" distL="114300" distR="114300" wp14:anchorId="5737D124" wp14:editId="135F37FC">
            <wp:extent cx="5275580" cy="1951355"/>
            <wp:effectExtent l="9525" t="9525" r="10795" b="20320"/>
            <wp:docPr id="2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8"/>
                    <pic:cNvPicPr>
                      <a:picLocks noChangeAspect="1"/>
                    </pic:cNvPicPr>
                  </pic:nvPicPr>
                  <pic:blipFill>
                    <a:blip r:embed="rId31"/>
                    <a:stretch>
                      <a:fillRect/>
                    </a:stretch>
                  </pic:blipFill>
                  <pic:spPr>
                    <a:xfrm>
                      <a:off x="0" y="0"/>
                      <a:ext cx="5275580" cy="1951355"/>
                    </a:xfrm>
                    <a:prstGeom prst="rect">
                      <a:avLst/>
                    </a:prstGeom>
                    <a:noFill/>
                    <a:ln>
                      <a:solidFill>
                        <a:srgbClr val="0000FF"/>
                      </a:solidFill>
                    </a:ln>
                  </pic:spPr>
                </pic:pic>
              </a:graphicData>
            </a:graphic>
          </wp:inline>
        </w:drawing>
      </w:r>
    </w:p>
    <w:p w14:paraId="2A08090D" w14:textId="77777777" w:rsidR="00316305" w:rsidRDefault="00561B46">
      <w:pPr>
        <w:ind w:firstLine="420"/>
        <w:jc w:val="center"/>
      </w:pPr>
      <w:r>
        <w:t>图</w:t>
      </w:r>
      <w:r>
        <w:t xml:space="preserve">4-11 </w:t>
      </w:r>
      <w:r>
        <w:t>账号管理界面</w:t>
      </w:r>
    </w:p>
    <w:p w14:paraId="115010F7" w14:textId="77777777" w:rsidR="00316305" w:rsidRDefault="00316305">
      <w:pPr>
        <w:ind w:firstLine="420"/>
        <w:jc w:val="left"/>
      </w:pPr>
    </w:p>
    <w:p w14:paraId="47A79405" w14:textId="77777777" w:rsidR="00316305" w:rsidRDefault="00561B46">
      <w:pPr>
        <w:ind w:firstLine="420"/>
        <w:jc w:val="left"/>
      </w:pPr>
      <w:r>
        <w:t>一个账号同时只允许一个用户登录使用，如果多人同时登录，后登录的将会把先登录的用户踢出登录状态。</w:t>
      </w:r>
    </w:p>
    <w:p w14:paraId="02E657D1" w14:textId="77777777" w:rsidR="00316305" w:rsidRDefault="00561B46">
      <w:pPr>
        <w:ind w:firstLine="420"/>
      </w:pPr>
      <w:r>
        <w:t>系统分成三种角色：管理员，工程师和观察者。</w:t>
      </w:r>
    </w:p>
    <w:p w14:paraId="59C391CA" w14:textId="77777777" w:rsidR="00316305" w:rsidRDefault="00561B46">
      <w:pPr>
        <w:ind w:left="420" w:firstLine="420"/>
      </w:pPr>
      <w:r>
        <w:t>管理员：具有系统所有权限</w:t>
      </w:r>
    </w:p>
    <w:p w14:paraId="3EBCDA50" w14:textId="77777777" w:rsidR="00316305" w:rsidRDefault="00561B46">
      <w:pPr>
        <w:ind w:left="420" w:firstLine="420"/>
      </w:pPr>
      <w:r>
        <w:t>工程师：可以查看回路的评估情况和对回路</w:t>
      </w:r>
      <w:proofErr w:type="gramStart"/>
      <w:r>
        <w:t>增删改查等</w:t>
      </w:r>
      <w:proofErr w:type="gramEnd"/>
      <w:r>
        <w:t>操作，无法进行账号管理操作</w:t>
      </w:r>
    </w:p>
    <w:p w14:paraId="6E0FF711" w14:textId="77777777" w:rsidR="00316305" w:rsidRDefault="00561B46">
      <w:pPr>
        <w:ind w:left="420" w:firstLine="420"/>
      </w:pPr>
      <w:r>
        <w:t>观察者：只能查看回路的评估情况。</w:t>
      </w:r>
    </w:p>
    <w:p w14:paraId="7586365E" w14:textId="77777777" w:rsidR="00316305" w:rsidRDefault="00561B46">
      <w:pPr>
        <w:pStyle w:val="3"/>
      </w:pPr>
      <w:bookmarkStart w:id="26" w:name="_PID参数整定窗口"/>
      <w:bookmarkStart w:id="27" w:name="_Toc29640"/>
      <w:bookmarkEnd w:id="26"/>
      <w:r>
        <w:lastRenderedPageBreak/>
        <w:t>4.2.4</w:t>
      </w:r>
      <w:r>
        <w:t>使用文档界面</w:t>
      </w:r>
      <w:bookmarkEnd w:id="27"/>
    </w:p>
    <w:p w14:paraId="38E0A345" w14:textId="77777777" w:rsidR="00316305" w:rsidRDefault="00561B46">
      <w:pPr>
        <w:ind w:left="5" w:firstLine="420"/>
        <w:rPr>
          <w:szCs w:val="21"/>
        </w:rPr>
      </w:pPr>
      <w:r>
        <w:rPr>
          <w:szCs w:val="21"/>
        </w:rPr>
        <w:tab/>
      </w:r>
      <w:r>
        <w:rPr>
          <w:szCs w:val="21"/>
        </w:rPr>
        <w:t>使用文档中为详细的使用说明手册。</w:t>
      </w:r>
    </w:p>
    <w:p w14:paraId="1CE44FEE" w14:textId="77777777" w:rsidR="00316305" w:rsidRDefault="00561B46">
      <w:pPr>
        <w:rPr>
          <w:sz w:val="24"/>
        </w:rPr>
      </w:pPr>
      <w:r>
        <w:rPr>
          <w:noProof/>
        </w:rPr>
        <w:drawing>
          <wp:inline distT="0" distB="0" distL="114300" distR="114300" wp14:anchorId="46F37339" wp14:editId="04981FC9">
            <wp:extent cx="5270500" cy="2874645"/>
            <wp:effectExtent l="9525" t="9525" r="15875" b="11430"/>
            <wp:docPr id="2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8"/>
                    <pic:cNvPicPr>
                      <a:picLocks noChangeAspect="1"/>
                    </pic:cNvPicPr>
                  </pic:nvPicPr>
                  <pic:blipFill>
                    <a:blip r:embed="rId32"/>
                    <a:stretch>
                      <a:fillRect/>
                    </a:stretch>
                  </pic:blipFill>
                  <pic:spPr>
                    <a:xfrm>
                      <a:off x="0" y="0"/>
                      <a:ext cx="5270500" cy="2874645"/>
                    </a:xfrm>
                    <a:prstGeom prst="rect">
                      <a:avLst/>
                    </a:prstGeom>
                    <a:noFill/>
                    <a:ln>
                      <a:solidFill>
                        <a:srgbClr val="0000FF"/>
                      </a:solidFill>
                    </a:ln>
                  </pic:spPr>
                </pic:pic>
              </a:graphicData>
            </a:graphic>
          </wp:inline>
        </w:drawing>
      </w:r>
    </w:p>
    <w:p w14:paraId="7DDB2A55" w14:textId="77777777" w:rsidR="00316305" w:rsidRDefault="00561B46">
      <w:pPr>
        <w:ind w:left="5" w:firstLine="420"/>
        <w:jc w:val="center"/>
        <w:rPr>
          <w:szCs w:val="21"/>
        </w:rPr>
      </w:pPr>
      <w:r>
        <w:rPr>
          <w:szCs w:val="21"/>
        </w:rPr>
        <w:t>图</w:t>
      </w:r>
      <w:r>
        <w:rPr>
          <w:szCs w:val="21"/>
        </w:rPr>
        <w:t xml:space="preserve">4-12 </w:t>
      </w:r>
      <w:r>
        <w:rPr>
          <w:szCs w:val="21"/>
        </w:rPr>
        <w:t>使用文档</w:t>
      </w:r>
    </w:p>
    <w:p w14:paraId="5BF40D04" w14:textId="77777777" w:rsidR="00316305" w:rsidRDefault="00561B46">
      <w:pPr>
        <w:pStyle w:val="20"/>
      </w:pPr>
      <w:bookmarkStart w:id="28" w:name="_Toc19935"/>
      <w:r>
        <w:t xml:space="preserve">4.3 </w:t>
      </w:r>
      <w:r>
        <w:t>回路详情</w:t>
      </w:r>
      <w:bookmarkEnd w:id="28"/>
    </w:p>
    <w:p w14:paraId="3CA44252" w14:textId="77777777" w:rsidR="00316305" w:rsidRDefault="00561B46">
      <w:pPr>
        <w:ind w:left="5" w:firstLine="420"/>
        <w:rPr>
          <w:szCs w:val="21"/>
        </w:rPr>
      </w:pPr>
      <w:r>
        <w:rPr>
          <w:szCs w:val="21"/>
        </w:rPr>
        <w:tab/>
      </w:r>
      <w:r>
        <w:rPr>
          <w:szCs w:val="21"/>
        </w:rPr>
        <w:t>本节将着重介绍回路详情界面，如图</w:t>
      </w:r>
      <w:r>
        <w:rPr>
          <w:szCs w:val="21"/>
        </w:rPr>
        <w:t>4-13</w:t>
      </w:r>
      <w:r>
        <w:rPr>
          <w:szCs w:val="21"/>
        </w:rPr>
        <w:t>所示，为某一个回路的详情界面。</w:t>
      </w:r>
    </w:p>
    <w:p w14:paraId="049124E6" w14:textId="77777777" w:rsidR="00316305" w:rsidRDefault="00561B46">
      <w:pPr>
        <w:rPr>
          <w:szCs w:val="21"/>
        </w:rPr>
      </w:pPr>
      <w:r>
        <w:rPr>
          <w:noProof/>
        </w:rPr>
        <w:drawing>
          <wp:inline distT="0" distB="0" distL="114300" distR="114300" wp14:anchorId="5B081FD6" wp14:editId="61BA28F6">
            <wp:extent cx="5273675" cy="3331845"/>
            <wp:effectExtent l="9525" t="9525" r="12700" b="11430"/>
            <wp:docPr id="25"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7"/>
                    <pic:cNvPicPr>
                      <a:picLocks noChangeAspect="1"/>
                    </pic:cNvPicPr>
                  </pic:nvPicPr>
                  <pic:blipFill>
                    <a:blip r:embed="rId33"/>
                    <a:stretch>
                      <a:fillRect/>
                    </a:stretch>
                  </pic:blipFill>
                  <pic:spPr>
                    <a:xfrm>
                      <a:off x="0" y="0"/>
                      <a:ext cx="5273675" cy="3331845"/>
                    </a:xfrm>
                    <a:prstGeom prst="rect">
                      <a:avLst/>
                    </a:prstGeom>
                    <a:noFill/>
                    <a:ln>
                      <a:solidFill>
                        <a:srgbClr val="0000FF"/>
                      </a:solidFill>
                    </a:ln>
                  </pic:spPr>
                </pic:pic>
              </a:graphicData>
            </a:graphic>
          </wp:inline>
        </w:drawing>
      </w:r>
    </w:p>
    <w:p w14:paraId="4F414E9D" w14:textId="77777777" w:rsidR="00316305" w:rsidRDefault="00561B46">
      <w:pPr>
        <w:jc w:val="center"/>
        <w:rPr>
          <w:szCs w:val="21"/>
        </w:rPr>
      </w:pPr>
      <w:r>
        <w:rPr>
          <w:szCs w:val="21"/>
        </w:rPr>
        <w:t>图</w:t>
      </w:r>
      <w:r>
        <w:rPr>
          <w:szCs w:val="21"/>
        </w:rPr>
        <w:t xml:space="preserve">4-13 </w:t>
      </w:r>
      <w:r>
        <w:rPr>
          <w:szCs w:val="21"/>
        </w:rPr>
        <w:t>回路详情页面（监控）</w:t>
      </w:r>
    </w:p>
    <w:p w14:paraId="1771CCAE" w14:textId="77777777" w:rsidR="00316305" w:rsidRDefault="00561B46">
      <w:pPr>
        <w:ind w:firstLine="420"/>
        <w:rPr>
          <w:szCs w:val="21"/>
        </w:rPr>
      </w:pPr>
      <w:r>
        <w:rPr>
          <w:szCs w:val="21"/>
        </w:rPr>
        <w:t>上方有回路监控、回路测试、模型辨识、参数整定、故障诊断和回路配置六个标签栏，可以切换进行各项功能操作。默认为监控标签页。</w:t>
      </w:r>
    </w:p>
    <w:p w14:paraId="03C5FB6B" w14:textId="77777777" w:rsidR="00316305" w:rsidRDefault="00561B46">
      <w:pPr>
        <w:ind w:firstLine="420"/>
        <w:rPr>
          <w:szCs w:val="21"/>
        </w:rPr>
      </w:pPr>
      <w:r>
        <w:rPr>
          <w:szCs w:val="21"/>
        </w:rPr>
        <w:t>回路监控：按批次对各个回路的运行情况进行评估计算，方便查看找出回路运行过程中</w:t>
      </w:r>
      <w:r>
        <w:rPr>
          <w:szCs w:val="21"/>
        </w:rPr>
        <w:lastRenderedPageBreak/>
        <w:t>的不足加以改进控制操作。</w:t>
      </w:r>
    </w:p>
    <w:p w14:paraId="5D4AE0EE" w14:textId="77777777" w:rsidR="00316305" w:rsidRDefault="00561B46">
      <w:pPr>
        <w:ind w:firstLine="420"/>
        <w:rPr>
          <w:szCs w:val="21"/>
        </w:rPr>
      </w:pPr>
      <w:r>
        <w:rPr>
          <w:szCs w:val="21"/>
        </w:rPr>
        <w:t>回路测试：按设定幅值和</w:t>
      </w:r>
      <w:proofErr w:type="gramStart"/>
      <w:r>
        <w:rPr>
          <w:szCs w:val="21"/>
        </w:rPr>
        <w:t>阶跃</w:t>
      </w:r>
      <w:proofErr w:type="gramEnd"/>
      <w:r>
        <w:rPr>
          <w:szCs w:val="21"/>
        </w:rPr>
        <w:t>长度对</w:t>
      </w:r>
      <w:r>
        <w:rPr>
          <w:szCs w:val="21"/>
        </w:rPr>
        <w:t>SP</w:t>
      </w:r>
      <w:r>
        <w:rPr>
          <w:szCs w:val="21"/>
        </w:rPr>
        <w:t>或</w:t>
      </w:r>
      <w:r>
        <w:rPr>
          <w:szCs w:val="21"/>
        </w:rPr>
        <w:t>OP</w:t>
      </w:r>
      <w:r>
        <w:rPr>
          <w:szCs w:val="21"/>
        </w:rPr>
        <w:t>赋值，测试</w:t>
      </w:r>
      <w:r>
        <w:rPr>
          <w:szCs w:val="21"/>
        </w:rPr>
        <w:t>PV</w:t>
      </w:r>
      <w:r>
        <w:rPr>
          <w:szCs w:val="21"/>
        </w:rPr>
        <w:t>的运行，为模型辨识提供数据支持。</w:t>
      </w:r>
    </w:p>
    <w:p w14:paraId="1CA3F8FC" w14:textId="77777777" w:rsidR="00316305" w:rsidRDefault="00561B46">
      <w:pPr>
        <w:ind w:firstLine="420"/>
        <w:rPr>
          <w:szCs w:val="21"/>
        </w:rPr>
      </w:pPr>
      <w:r>
        <w:rPr>
          <w:szCs w:val="21"/>
        </w:rPr>
        <w:t>模型辨识：根据历史数据或者回路测试数据对回路进行辨识，计算着模型参数。</w:t>
      </w:r>
    </w:p>
    <w:p w14:paraId="59938BF3" w14:textId="77777777" w:rsidR="00316305" w:rsidRDefault="00561B46">
      <w:pPr>
        <w:ind w:firstLine="420"/>
        <w:rPr>
          <w:szCs w:val="21"/>
        </w:rPr>
      </w:pPr>
      <w:r>
        <w:rPr>
          <w:szCs w:val="21"/>
        </w:rPr>
        <w:t>参数整定：根据模型辨识结果对</w:t>
      </w:r>
      <w:r>
        <w:rPr>
          <w:szCs w:val="21"/>
        </w:rPr>
        <w:t>PID</w:t>
      </w:r>
      <w:r>
        <w:rPr>
          <w:szCs w:val="21"/>
        </w:rPr>
        <w:t>参数进行自动整定，自动算出最优的</w:t>
      </w:r>
      <w:r>
        <w:rPr>
          <w:szCs w:val="21"/>
        </w:rPr>
        <w:t>PID</w:t>
      </w:r>
      <w:r>
        <w:rPr>
          <w:szCs w:val="21"/>
        </w:rPr>
        <w:t>参数</w:t>
      </w:r>
    </w:p>
    <w:p w14:paraId="0C6CD028" w14:textId="77777777" w:rsidR="00316305" w:rsidRDefault="00561B46">
      <w:pPr>
        <w:ind w:firstLine="420"/>
        <w:rPr>
          <w:szCs w:val="21"/>
        </w:rPr>
      </w:pPr>
      <w:r>
        <w:rPr>
          <w:szCs w:val="21"/>
        </w:rPr>
        <w:t>故障诊断：根据历史数据对回路运行进行诊断，并给出诊断结果。</w:t>
      </w:r>
    </w:p>
    <w:p w14:paraId="457A5111" w14:textId="77777777" w:rsidR="00316305" w:rsidRDefault="00561B46">
      <w:pPr>
        <w:ind w:firstLine="420"/>
        <w:rPr>
          <w:szCs w:val="21"/>
        </w:rPr>
      </w:pPr>
      <w:r>
        <w:rPr>
          <w:szCs w:val="21"/>
        </w:rPr>
        <w:t>回路配置：对回路进行编辑修改操作。</w:t>
      </w:r>
    </w:p>
    <w:p w14:paraId="0084DE68" w14:textId="77777777" w:rsidR="00316305" w:rsidRDefault="00316305">
      <w:pPr>
        <w:rPr>
          <w:szCs w:val="21"/>
        </w:rPr>
      </w:pPr>
    </w:p>
    <w:p w14:paraId="0454FE79" w14:textId="77777777" w:rsidR="00316305" w:rsidRDefault="00561B46">
      <w:pPr>
        <w:pStyle w:val="3"/>
      </w:pPr>
      <w:bookmarkStart w:id="29" w:name="_Toc21191"/>
      <w:r>
        <w:t>4.3.1</w:t>
      </w:r>
      <w:r>
        <w:t>回路监控详情页面</w:t>
      </w:r>
      <w:bookmarkEnd w:id="29"/>
    </w:p>
    <w:p w14:paraId="4BB30E65" w14:textId="77777777" w:rsidR="00316305" w:rsidRDefault="00561B46">
      <w:pPr>
        <w:rPr>
          <w:szCs w:val="21"/>
        </w:rPr>
      </w:pPr>
      <w:r>
        <w:rPr>
          <w:szCs w:val="21"/>
        </w:rPr>
        <w:tab/>
      </w:r>
      <w:r>
        <w:rPr>
          <w:szCs w:val="21"/>
        </w:rPr>
        <w:t>回路监控详情页面下：</w:t>
      </w:r>
    </w:p>
    <w:p w14:paraId="2F3C24FF" w14:textId="77777777" w:rsidR="00316305" w:rsidRDefault="00316305"/>
    <w:p w14:paraId="31641F3B" w14:textId="77777777" w:rsidR="00316305" w:rsidRDefault="00316305"/>
    <w:p w14:paraId="690EF70B" w14:textId="77777777" w:rsidR="00316305" w:rsidRDefault="00561B46">
      <w:r>
        <w:rPr>
          <w:noProof/>
        </w:rPr>
        <w:drawing>
          <wp:inline distT="0" distB="0" distL="114300" distR="114300" wp14:anchorId="3DC24580" wp14:editId="60F11B10">
            <wp:extent cx="5277485" cy="3327400"/>
            <wp:effectExtent l="9525" t="9525" r="21590" b="15875"/>
            <wp:docPr id="2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9"/>
                    <pic:cNvPicPr>
                      <a:picLocks noChangeAspect="1"/>
                    </pic:cNvPicPr>
                  </pic:nvPicPr>
                  <pic:blipFill>
                    <a:blip r:embed="rId34"/>
                    <a:stretch>
                      <a:fillRect/>
                    </a:stretch>
                  </pic:blipFill>
                  <pic:spPr>
                    <a:xfrm>
                      <a:off x="0" y="0"/>
                      <a:ext cx="5277485" cy="3327400"/>
                    </a:xfrm>
                    <a:prstGeom prst="rect">
                      <a:avLst/>
                    </a:prstGeom>
                    <a:noFill/>
                    <a:ln>
                      <a:solidFill>
                        <a:srgbClr val="0000FF"/>
                      </a:solidFill>
                    </a:ln>
                  </pic:spPr>
                </pic:pic>
              </a:graphicData>
            </a:graphic>
          </wp:inline>
        </w:drawing>
      </w:r>
    </w:p>
    <w:p w14:paraId="7E284E50" w14:textId="77777777" w:rsidR="00316305" w:rsidRDefault="00561B46">
      <w:pPr>
        <w:jc w:val="center"/>
        <w:rPr>
          <w:szCs w:val="21"/>
        </w:rPr>
      </w:pPr>
      <w:r>
        <w:rPr>
          <w:szCs w:val="21"/>
        </w:rPr>
        <w:t>图</w:t>
      </w:r>
      <w:r>
        <w:rPr>
          <w:szCs w:val="21"/>
        </w:rPr>
        <w:t xml:space="preserve">4-14 </w:t>
      </w:r>
      <w:r>
        <w:rPr>
          <w:szCs w:val="21"/>
        </w:rPr>
        <w:t>回路详情页面（监控）</w:t>
      </w:r>
    </w:p>
    <w:p w14:paraId="6B5153C9" w14:textId="77777777" w:rsidR="00316305" w:rsidRDefault="00316305">
      <w:pPr>
        <w:jc w:val="center"/>
        <w:rPr>
          <w:szCs w:val="21"/>
        </w:rPr>
      </w:pPr>
    </w:p>
    <w:p w14:paraId="2A08489F" w14:textId="77777777" w:rsidR="00316305" w:rsidRDefault="00561B46">
      <w:pPr>
        <w:numPr>
          <w:ilvl w:val="0"/>
          <w:numId w:val="11"/>
        </w:numPr>
        <w:rPr>
          <w:szCs w:val="21"/>
        </w:rPr>
      </w:pPr>
      <w:r>
        <w:rPr>
          <w:szCs w:val="21"/>
        </w:rPr>
        <w:t>中间框</w:t>
      </w:r>
      <w:r>
        <w:rPr>
          <w:szCs w:val="21"/>
        </w:rPr>
        <w:t>1</w:t>
      </w:r>
      <w:r>
        <w:rPr>
          <w:szCs w:val="21"/>
        </w:rPr>
        <w:t>为日期选择，可以选择想要查看的日期，进行回路性能的监控与评估分析。</w:t>
      </w:r>
    </w:p>
    <w:p w14:paraId="1AD6C651" w14:textId="77777777" w:rsidR="00316305" w:rsidRDefault="00561B46">
      <w:pPr>
        <w:numPr>
          <w:ilvl w:val="0"/>
          <w:numId w:val="11"/>
        </w:numPr>
        <w:rPr>
          <w:szCs w:val="21"/>
        </w:rPr>
      </w:pPr>
      <w:r>
        <w:rPr>
          <w:szCs w:val="21"/>
        </w:rPr>
        <w:t>左侧和右侧框</w:t>
      </w:r>
      <w:r>
        <w:rPr>
          <w:szCs w:val="21"/>
        </w:rPr>
        <w:t>2</w:t>
      </w:r>
      <w:r>
        <w:rPr>
          <w:szCs w:val="21"/>
        </w:rPr>
        <w:t>、</w:t>
      </w:r>
      <w:r>
        <w:rPr>
          <w:szCs w:val="21"/>
        </w:rPr>
        <w:t>3</w:t>
      </w:r>
      <w:r>
        <w:rPr>
          <w:szCs w:val="21"/>
        </w:rPr>
        <w:t>分别为</w:t>
      </w:r>
      <w:r>
        <w:rPr>
          <w:szCs w:val="21"/>
        </w:rPr>
        <w:t>“</w:t>
      </w:r>
      <w:r>
        <w:rPr>
          <w:szCs w:val="21"/>
        </w:rPr>
        <w:t>前一天</w:t>
      </w:r>
      <w:r>
        <w:rPr>
          <w:szCs w:val="21"/>
        </w:rPr>
        <w:t>”</w:t>
      </w:r>
      <w:r>
        <w:rPr>
          <w:szCs w:val="21"/>
        </w:rPr>
        <w:t>和</w:t>
      </w:r>
      <w:r>
        <w:rPr>
          <w:szCs w:val="21"/>
        </w:rPr>
        <w:t>“</w:t>
      </w:r>
      <w:r>
        <w:rPr>
          <w:szCs w:val="21"/>
        </w:rPr>
        <w:t>后一天</w:t>
      </w:r>
      <w:r>
        <w:rPr>
          <w:szCs w:val="21"/>
        </w:rPr>
        <w:t>”</w:t>
      </w:r>
      <w:r>
        <w:rPr>
          <w:szCs w:val="21"/>
        </w:rPr>
        <w:t>，同样可以用于前后日期的选择，方便快速切换日期。</w:t>
      </w:r>
    </w:p>
    <w:p w14:paraId="3C82E100" w14:textId="77777777" w:rsidR="00316305" w:rsidRDefault="00561B46">
      <w:pPr>
        <w:numPr>
          <w:ilvl w:val="0"/>
          <w:numId w:val="11"/>
        </w:numPr>
        <w:rPr>
          <w:szCs w:val="21"/>
        </w:rPr>
      </w:pPr>
      <w:r>
        <w:rPr>
          <w:szCs w:val="21"/>
        </w:rPr>
        <w:t>框</w:t>
      </w:r>
      <w:r>
        <w:rPr>
          <w:szCs w:val="21"/>
        </w:rPr>
        <w:t>4</w:t>
      </w:r>
      <w:r>
        <w:rPr>
          <w:szCs w:val="21"/>
        </w:rPr>
        <w:t>内的</w:t>
      </w:r>
      <w:r>
        <w:rPr>
          <w:szCs w:val="21"/>
        </w:rPr>
        <w:t>“</w:t>
      </w:r>
      <w:r>
        <w:rPr>
          <w:szCs w:val="21"/>
        </w:rPr>
        <w:t>重新计算</w:t>
      </w:r>
      <w:r>
        <w:rPr>
          <w:szCs w:val="21"/>
        </w:rPr>
        <w:t>”</w:t>
      </w:r>
      <w:r>
        <w:rPr>
          <w:szCs w:val="21"/>
        </w:rPr>
        <w:t>即使用目前选择数据段的数据与参数，重新进行评估分析计算。</w:t>
      </w:r>
    </w:p>
    <w:p w14:paraId="03FE9319" w14:textId="77777777" w:rsidR="00316305" w:rsidRDefault="00561B46">
      <w:pPr>
        <w:numPr>
          <w:ilvl w:val="0"/>
          <w:numId w:val="11"/>
        </w:numPr>
        <w:rPr>
          <w:szCs w:val="21"/>
        </w:rPr>
      </w:pPr>
      <w:r>
        <w:rPr>
          <w:szCs w:val="21"/>
        </w:rPr>
        <w:t>框</w:t>
      </w:r>
      <w:r>
        <w:rPr>
          <w:szCs w:val="21"/>
        </w:rPr>
        <w:t>5</w:t>
      </w:r>
      <w:r>
        <w:rPr>
          <w:szCs w:val="21"/>
        </w:rPr>
        <w:t>内为具体的批次选择，点击具体的批次标签可以查看该批次的回路性能监控与评估分析。</w:t>
      </w:r>
    </w:p>
    <w:p w14:paraId="585DCE3E" w14:textId="77777777" w:rsidR="00316305" w:rsidRDefault="00561B46">
      <w:pPr>
        <w:numPr>
          <w:ilvl w:val="0"/>
          <w:numId w:val="11"/>
        </w:numPr>
        <w:rPr>
          <w:szCs w:val="21"/>
        </w:rPr>
      </w:pPr>
      <w:r>
        <w:rPr>
          <w:szCs w:val="21"/>
        </w:rPr>
        <w:t>左侧框</w:t>
      </w:r>
      <w:r>
        <w:rPr>
          <w:szCs w:val="21"/>
        </w:rPr>
        <w:t>6</w:t>
      </w:r>
      <w:r>
        <w:rPr>
          <w:szCs w:val="21"/>
        </w:rPr>
        <w:t>内为回路综合评价打分，其中第一个标签为</w:t>
      </w:r>
      <w:r>
        <w:rPr>
          <w:szCs w:val="21"/>
        </w:rPr>
        <w:t>“</w:t>
      </w:r>
      <w:r>
        <w:rPr>
          <w:szCs w:val="21"/>
        </w:rPr>
        <w:t>回路综合评价</w:t>
      </w:r>
      <w:r>
        <w:rPr>
          <w:szCs w:val="21"/>
        </w:rPr>
        <w:t>”</w:t>
      </w:r>
      <w:r>
        <w:rPr>
          <w:szCs w:val="21"/>
        </w:rPr>
        <w:t>，对应</w:t>
      </w:r>
      <w:r>
        <w:rPr>
          <w:szCs w:val="21"/>
        </w:rPr>
        <w:t>PV</w:t>
      </w:r>
      <w:r>
        <w:rPr>
          <w:szCs w:val="21"/>
        </w:rPr>
        <w:t>、</w:t>
      </w:r>
      <w:r>
        <w:rPr>
          <w:szCs w:val="21"/>
        </w:rPr>
        <w:t>SP</w:t>
      </w:r>
      <w:r>
        <w:rPr>
          <w:szCs w:val="21"/>
        </w:rPr>
        <w:t>和</w:t>
      </w:r>
      <w:r>
        <w:rPr>
          <w:szCs w:val="21"/>
        </w:rPr>
        <w:t>OP</w:t>
      </w:r>
      <w:r>
        <w:rPr>
          <w:szCs w:val="21"/>
        </w:rPr>
        <w:t>趋势图。其中又分成</w:t>
      </w:r>
      <w:r>
        <w:rPr>
          <w:szCs w:val="21"/>
        </w:rPr>
        <w:t>5</w:t>
      </w:r>
      <w:r>
        <w:rPr>
          <w:szCs w:val="21"/>
        </w:rPr>
        <w:t>个子系统：</w:t>
      </w:r>
    </w:p>
    <w:p w14:paraId="21BE0827" w14:textId="77777777" w:rsidR="00316305" w:rsidRDefault="00561B46">
      <w:pPr>
        <w:numPr>
          <w:ilvl w:val="1"/>
          <w:numId w:val="11"/>
        </w:numPr>
        <w:rPr>
          <w:szCs w:val="21"/>
        </w:rPr>
      </w:pPr>
      <w:r>
        <w:rPr>
          <w:szCs w:val="21"/>
        </w:rPr>
        <w:t>自控投运率</w:t>
      </w:r>
    </w:p>
    <w:p w14:paraId="124B7BAA" w14:textId="705E2F5F" w:rsidR="00316305" w:rsidRDefault="00561B46">
      <w:pPr>
        <w:numPr>
          <w:ilvl w:val="1"/>
          <w:numId w:val="11"/>
        </w:numPr>
        <w:rPr>
          <w:szCs w:val="21"/>
        </w:rPr>
      </w:pPr>
      <w:r>
        <w:rPr>
          <w:szCs w:val="21"/>
        </w:rPr>
        <w:t>回路振荡</w:t>
      </w:r>
      <w:r w:rsidR="006A068B">
        <w:rPr>
          <w:szCs w:val="21"/>
        </w:rPr>
        <w:t>评估</w:t>
      </w:r>
    </w:p>
    <w:p w14:paraId="74D3E4C6" w14:textId="4EB29E3B" w:rsidR="00316305" w:rsidRDefault="00561B46">
      <w:pPr>
        <w:numPr>
          <w:ilvl w:val="1"/>
          <w:numId w:val="11"/>
        </w:numPr>
        <w:rPr>
          <w:szCs w:val="21"/>
        </w:rPr>
      </w:pPr>
      <w:r>
        <w:rPr>
          <w:szCs w:val="21"/>
        </w:rPr>
        <w:t>阀门饱和</w:t>
      </w:r>
      <w:r w:rsidR="006A068B">
        <w:rPr>
          <w:szCs w:val="21"/>
        </w:rPr>
        <w:t>评估</w:t>
      </w:r>
    </w:p>
    <w:p w14:paraId="7FFC6CB9" w14:textId="38502581" w:rsidR="00316305" w:rsidRDefault="00561B46">
      <w:pPr>
        <w:numPr>
          <w:ilvl w:val="1"/>
          <w:numId w:val="11"/>
        </w:numPr>
        <w:rPr>
          <w:szCs w:val="21"/>
        </w:rPr>
      </w:pPr>
      <w:r>
        <w:rPr>
          <w:szCs w:val="21"/>
        </w:rPr>
        <w:t>静态偏差</w:t>
      </w:r>
      <w:r w:rsidR="006A068B">
        <w:rPr>
          <w:szCs w:val="21"/>
        </w:rPr>
        <w:t>评估</w:t>
      </w:r>
    </w:p>
    <w:p w14:paraId="11E3EB86" w14:textId="378C095A" w:rsidR="00316305" w:rsidRDefault="00561B46">
      <w:pPr>
        <w:numPr>
          <w:ilvl w:val="1"/>
          <w:numId w:val="11"/>
        </w:numPr>
        <w:rPr>
          <w:szCs w:val="21"/>
        </w:rPr>
      </w:pPr>
      <w:r>
        <w:rPr>
          <w:szCs w:val="21"/>
        </w:rPr>
        <w:lastRenderedPageBreak/>
        <w:t>自控性能</w:t>
      </w:r>
      <w:r w:rsidR="006A068B">
        <w:rPr>
          <w:szCs w:val="21"/>
        </w:rPr>
        <w:t>评估</w:t>
      </w:r>
    </w:p>
    <w:p w14:paraId="6FCF1FF6" w14:textId="77777777" w:rsidR="00316305" w:rsidRDefault="00561B46">
      <w:pPr>
        <w:numPr>
          <w:ilvl w:val="0"/>
          <w:numId w:val="11"/>
        </w:numPr>
        <w:rPr>
          <w:szCs w:val="21"/>
        </w:rPr>
      </w:pPr>
      <w:r>
        <w:rPr>
          <w:szCs w:val="21"/>
        </w:rPr>
        <w:t>框</w:t>
      </w:r>
      <w:r>
        <w:rPr>
          <w:szCs w:val="21"/>
        </w:rPr>
        <w:t>7</w:t>
      </w:r>
      <w:r>
        <w:rPr>
          <w:szCs w:val="21"/>
        </w:rPr>
        <w:t>内</w:t>
      </w:r>
      <w:proofErr w:type="gramStart"/>
      <w:r>
        <w:rPr>
          <w:szCs w:val="21"/>
        </w:rPr>
        <w:t>已趋势</w:t>
      </w:r>
      <w:proofErr w:type="gramEnd"/>
      <w:r>
        <w:rPr>
          <w:szCs w:val="21"/>
        </w:rPr>
        <w:t>图的形式分段对回路历史运行情况进行评估打分，直观的指出某个时间段的运行好与差。</w:t>
      </w:r>
    </w:p>
    <w:p w14:paraId="780A079E" w14:textId="77777777" w:rsidR="00316305" w:rsidRDefault="00561B46">
      <w:pPr>
        <w:numPr>
          <w:ilvl w:val="0"/>
          <w:numId w:val="11"/>
        </w:numPr>
        <w:rPr>
          <w:szCs w:val="21"/>
        </w:rPr>
      </w:pPr>
      <w:r>
        <w:rPr>
          <w:szCs w:val="21"/>
        </w:rPr>
        <w:t>右侧框</w:t>
      </w:r>
      <w:r>
        <w:rPr>
          <w:szCs w:val="21"/>
        </w:rPr>
        <w:t>8</w:t>
      </w:r>
      <w:r>
        <w:rPr>
          <w:szCs w:val="21"/>
        </w:rPr>
        <w:t>内的</w:t>
      </w:r>
      <w:r>
        <w:rPr>
          <w:szCs w:val="21"/>
        </w:rPr>
        <w:t>“</w:t>
      </w:r>
      <w:r>
        <w:rPr>
          <w:szCs w:val="21"/>
        </w:rPr>
        <w:t>绘图坐标设置</w:t>
      </w:r>
      <w:r>
        <w:rPr>
          <w:szCs w:val="21"/>
        </w:rPr>
        <w:t>”</w:t>
      </w:r>
      <w:r>
        <w:rPr>
          <w:szCs w:val="21"/>
        </w:rPr>
        <w:t>按钮用于重置设置框</w:t>
      </w:r>
      <w:r>
        <w:rPr>
          <w:szCs w:val="21"/>
        </w:rPr>
        <w:t>7</w:t>
      </w:r>
      <w:r>
        <w:rPr>
          <w:szCs w:val="21"/>
        </w:rPr>
        <w:t>趋势图的坐标，方便对多个历史数据进行坐标系统</w:t>
      </w:r>
      <w:proofErr w:type="gramStart"/>
      <w:r>
        <w:rPr>
          <w:szCs w:val="21"/>
        </w:rPr>
        <w:t>一</w:t>
      </w:r>
      <w:proofErr w:type="gramEnd"/>
      <w:r>
        <w:rPr>
          <w:szCs w:val="21"/>
        </w:rPr>
        <w:t>，防止坐标系的原因影响对回路的分析判断。</w:t>
      </w:r>
      <w:r>
        <w:rPr>
          <w:szCs w:val="21"/>
        </w:rPr>
        <w:t>“</w:t>
      </w:r>
      <w:r>
        <w:rPr>
          <w:szCs w:val="21"/>
        </w:rPr>
        <w:t>导出</w:t>
      </w:r>
      <w:r>
        <w:rPr>
          <w:szCs w:val="21"/>
        </w:rPr>
        <w:t>PDF”</w:t>
      </w:r>
      <w:r>
        <w:rPr>
          <w:szCs w:val="21"/>
        </w:rPr>
        <w:t>按钮可以把当前评估结果导出到</w:t>
      </w:r>
      <w:r>
        <w:rPr>
          <w:szCs w:val="21"/>
        </w:rPr>
        <w:t>PDF</w:t>
      </w:r>
      <w:r>
        <w:rPr>
          <w:szCs w:val="21"/>
        </w:rPr>
        <w:t>文件</w:t>
      </w:r>
    </w:p>
    <w:p w14:paraId="33D31DED" w14:textId="77777777" w:rsidR="00316305" w:rsidRDefault="00561B46">
      <w:pPr>
        <w:numPr>
          <w:ilvl w:val="0"/>
          <w:numId w:val="11"/>
        </w:numPr>
        <w:rPr>
          <w:szCs w:val="21"/>
        </w:rPr>
      </w:pPr>
      <w:r>
        <w:rPr>
          <w:szCs w:val="21"/>
        </w:rPr>
        <w:t>右侧框</w:t>
      </w:r>
      <w:r>
        <w:rPr>
          <w:szCs w:val="21"/>
        </w:rPr>
        <w:t>9</w:t>
      </w:r>
      <w:r>
        <w:rPr>
          <w:szCs w:val="21"/>
        </w:rPr>
        <w:t>内为回路评价和各项主要参数的显示。</w:t>
      </w:r>
    </w:p>
    <w:p w14:paraId="452FEBBB" w14:textId="77777777" w:rsidR="00316305" w:rsidRDefault="00561B46">
      <w:pPr>
        <w:numPr>
          <w:ilvl w:val="0"/>
          <w:numId w:val="11"/>
        </w:numPr>
        <w:rPr>
          <w:szCs w:val="21"/>
        </w:rPr>
      </w:pPr>
      <w:r>
        <w:rPr>
          <w:szCs w:val="21"/>
        </w:rPr>
        <w:t>框</w:t>
      </w:r>
      <w:r>
        <w:rPr>
          <w:szCs w:val="21"/>
        </w:rPr>
        <w:t>10</w:t>
      </w:r>
      <w:r>
        <w:rPr>
          <w:szCs w:val="21"/>
        </w:rPr>
        <w:t>的按钮可以快速导航到系统统计排序的其他回路以及导航到最近查看的回路。</w:t>
      </w:r>
    </w:p>
    <w:p w14:paraId="5A734E95" w14:textId="77777777" w:rsidR="00316305" w:rsidRDefault="00561B46">
      <w:pPr>
        <w:numPr>
          <w:ilvl w:val="0"/>
          <w:numId w:val="11"/>
        </w:numPr>
        <w:rPr>
          <w:szCs w:val="21"/>
        </w:rPr>
      </w:pPr>
      <w:r>
        <w:rPr>
          <w:szCs w:val="21"/>
        </w:rPr>
        <w:t>框</w:t>
      </w:r>
      <w:r>
        <w:rPr>
          <w:szCs w:val="21"/>
        </w:rPr>
        <w:t>11</w:t>
      </w:r>
      <w:r>
        <w:rPr>
          <w:szCs w:val="21"/>
        </w:rPr>
        <w:t>点击可以给回路添加备注</w:t>
      </w:r>
    </w:p>
    <w:p w14:paraId="149A8851" w14:textId="77777777" w:rsidR="00316305" w:rsidRDefault="00316305">
      <w:pPr>
        <w:rPr>
          <w:szCs w:val="21"/>
        </w:rPr>
      </w:pPr>
    </w:p>
    <w:p w14:paraId="076C4B45" w14:textId="77777777" w:rsidR="00316305" w:rsidRDefault="00561B46">
      <w:pPr>
        <w:pStyle w:val="3"/>
      </w:pPr>
      <w:bookmarkStart w:id="30" w:name="_Toc4282"/>
      <w:r>
        <w:t>4.3.2</w:t>
      </w:r>
      <w:r>
        <w:t>回路综合评价系统</w:t>
      </w:r>
      <w:bookmarkEnd w:id="30"/>
    </w:p>
    <w:p w14:paraId="60904040" w14:textId="77777777" w:rsidR="00316305" w:rsidRDefault="00561B46">
      <w:pPr>
        <w:rPr>
          <w:szCs w:val="21"/>
        </w:rPr>
      </w:pPr>
      <w:r>
        <w:rPr>
          <w:szCs w:val="21"/>
        </w:rPr>
        <w:tab/>
      </w:r>
      <w:r>
        <w:rPr>
          <w:szCs w:val="21"/>
        </w:rPr>
        <w:t>该系统下，根据</w:t>
      </w:r>
      <w:r>
        <w:rPr>
          <w:szCs w:val="21"/>
        </w:rPr>
        <w:t>6</w:t>
      </w:r>
      <w:r>
        <w:rPr>
          <w:szCs w:val="21"/>
        </w:rPr>
        <w:t>个维度分别对回路性能进行评价分析，详细描述如下：</w:t>
      </w:r>
    </w:p>
    <w:p w14:paraId="18FDBB35" w14:textId="77777777" w:rsidR="00316305" w:rsidRDefault="00561B46">
      <w:pPr>
        <w:numPr>
          <w:ilvl w:val="0"/>
          <w:numId w:val="11"/>
        </w:numPr>
        <w:rPr>
          <w:szCs w:val="21"/>
        </w:rPr>
      </w:pPr>
      <w:r>
        <w:rPr>
          <w:szCs w:val="21"/>
        </w:rPr>
        <w:t>回路综合评价：根据</w:t>
      </w:r>
      <w:r>
        <w:rPr>
          <w:szCs w:val="21"/>
        </w:rPr>
        <w:t>5</w:t>
      </w:r>
      <w:r>
        <w:rPr>
          <w:szCs w:val="21"/>
        </w:rPr>
        <w:t>个子维度的评估情况，对回路做出一个综合的评估分析结果，以分段形式给出各个时间段的评估分数。中间趋势图从上至下分别为</w:t>
      </w:r>
      <w:r>
        <w:rPr>
          <w:szCs w:val="21"/>
        </w:rPr>
        <w:t>SP</w:t>
      </w:r>
      <w:r>
        <w:rPr>
          <w:szCs w:val="21"/>
        </w:rPr>
        <w:t>、</w:t>
      </w:r>
      <w:r>
        <w:rPr>
          <w:szCs w:val="21"/>
        </w:rPr>
        <w:t>SP</w:t>
      </w:r>
      <w:r>
        <w:rPr>
          <w:szCs w:val="21"/>
        </w:rPr>
        <w:t>趋势图，回路综合得分统计图、</w:t>
      </w:r>
      <w:r>
        <w:rPr>
          <w:szCs w:val="21"/>
        </w:rPr>
        <w:t>OP</w:t>
      </w:r>
      <w:r>
        <w:rPr>
          <w:szCs w:val="21"/>
        </w:rPr>
        <w:t>趋势图和自控投运率得分统计图。横坐标为时间，纵坐标分别为</w:t>
      </w:r>
      <w:r>
        <w:rPr>
          <w:szCs w:val="21"/>
        </w:rPr>
        <w:t>PV/SP</w:t>
      </w:r>
      <w:r>
        <w:rPr>
          <w:szCs w:val="21"/>
        </w:rPr>
        <w:t>以及</w:t>
      </w:r>
      <w:r>
        <w:rPr>
          <w:szCs w:val="21"/>
        </w:rPr>
        <w:t>OP</w:t>
      </w:r>
      <w:r>
        <w:rPr>
          <w:szCs w:val="21"/>
        </w:rPr>
        <w:t>的值范围。鼠标移动至图上时，出现鼠标所在时间轴的数据。右侧有对回路的综合评价，指出回路存在的问题。</w:t>
      </w:r>
    </w:p>
    <w:p w14:paraId="59039F91" w14:textId="77777777" w:rsidR="00316305" w:rsidRDefault="00561B46">
      <w:r>
        <w:rPr>
          <w:noProof/>
        </w:rPr>
        <w:drawing>
          <wp:inline distT="0" distB="0" distL="114300" distR="114300" wp14:anchorId="1CA80D4E" wp14:editId="761330AA">
            <wp:extent cx="5274945" cy="3120390"/>
            <wp:effectExtent l="9525" t="9525" r="11430" b="19685"/>
            <wp:docPr id="27"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0"/>
                    <pic:cNvPicPr>
                      <a:picLocks noChangeAspect="1"/>
                    </pic:cNvPicPr>
                  </pic:nvPicPr>
                  <pic:blipFill>
                    <a:blip r:embed="rId35"/>
                    <a:stretch>
                      <a:fillRect/>
                    </a:stretch>
                  </pic:blipFill>
                  <pic:spPr>
                    <a:xfrm>
                      <a:off x="0" y="0"/>
                      <a:ext cx="5274945" cy="3120390"/>
                    </a:xfrm>
                    <a:prstGeom prst="rect">
                      <a:avLst/>
                    </a:prstGeom>
                    <a:noFill/>
                    <a:ln>
                      <a:solidFill>
                        <a:srgbClr val="0000FF"/>
                      </a:solidFill>
                    </a:ln>
                  </pic:spPr>
                </pic:pic>
              </a:graphicData>
            </a:graphic>
          </wp:inline>
        </w:drawing>
      </w:r>
    </w:p>
    <w:p w14:paraId="7B0D6A2B" w14:textId="77777777" w:rsidR="00316305" w:rsidRDefault="00561B46">
      <w:pPr>
        <w:jc w:val="center"/>
      </w:pPr>
      <w:r>
        <w:t>图</w:t>
      </w:r>
      <w:r>
        <w:t xml:space="preserve">4-15 </w:t>
      </w:r>
      <w:r>
        <w:t>回路综合评价</w:t>
      </w:r>
    </w:p>
    <w:p w14:paraId="4CAEF46C" w14:textId="77777777" w:rsidR="00316305" w:rsidRDefault="00316305">
      <w:pPr>
        <w:jc w:val="center"/>
      </w:pPr>
    </w:p>
    <w:p w14:paraId="6EE3B65D" w14:textId="77777777" w:rsidR="00316305" w:rsidRDefault="00561B46">
      <w:pPr>
        <w:ind w:firstLine="420"/>
      </w:pPr>
      <w:r>
        <w:t>点击</w:t>
      </w:r>
      <w:r>
        <w:t>“</w:t>
      </w:r>
      <w:r>
        <w:t>历史</w:t>
      </w:r>
      <w:r>
        <w:t>”</w:t>
      </w:r>
      <w:r>
        <w:t>可以按时间范围给出历史得分趋势图以及列出历史各个批次的得分的详细数据，点击底部的</w:t>
      </w:r>
      <w:r>
        <w:t>“</w:t>
      </w:r>
      <w:r>
        <w:t>导出</w:t>
      </w:r>
      <w:r>
        <w:t>Excel”</w:t>
      </w:r>
      <w:r>
        <w:t>可将这些历史得分数据导出。</w:t>
      </w:r>
    </w:p>
    <w:p w14:paraId="30D7F38A" w14:textId="77777777" w:rsidR="00316305" w:rsidRDefault="00561B46">
      <w:r>
        <w:rPr>
          <w:noProof/>
        </w:rPr>
        <w:lastRenderedPageBreak/>
        <w:drawing>
          <wp:inline distT="0" distB="0" distL="114300" distR="114300" wp14:anchorId="593EE6F6" wp14:editId="5D2F5949">
            <wp:extent cx="5275580" cy="3047365"/>
            <wp:effectExtent l="9525" t="9525" r="10795" b="16510"/>
            <wp:docPr id="28"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2"/>
                    <pic:cNvPicPr>
                      <a:picLocks noChangeAspect="1"/>
                    </pic:cNvPicPr>
                  </pic:nvPicPr>
                  <pic:blipFill>
                    <a:blip r:embed="rId36"/>
                    <a:stretch>
                      <a:fillRect/>
                    </a:stretch>
                  </pic:blipFill>
                  <pic:spPr>
                    <a:xfrm>
                      <a:off x="0" y="0"/>
                      <a:ext cx="5275580" cy="3047365"/>
                    </a:xfrm>
                    <a:prstGeom prst="rect">
                      <a:avLst/>
                    </a:prstGeom>
                    <a:noFill/>
                    <a:ln>
                      <a:solidFill>
                        <a:srgbClr val="0000FF"/>
                      </a:solidFill>
                    </a:ln>
                  </pic:spPr>
                </pic:pic>
              </a:graphicData>
            </a:graphic>
          </wp:inline>
        </w:drawing>
      </w:r>
    </w:p>
    <w:p w14:paraId="67A6C262" w14:textId="77777777" w:rsidR="00316305" w:rsidRDefault="00561B46">
      <w:r>
        <w:rPr>
          <w:noProof/>
        </w:rPr>
        <w:drawing>
          <wp:inline distT="0" distB="0" distL="114300" distR="114300" wp14:anchorId="7C813143" wp14:editId="034BDF30">
            <wp:extent cx="5274310" cy="3413125"/>
            <wp:effectExtent l="9525" t="9525" r="12065" b="19050"/>
            <wp:docPr id="29"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3"/>
                    <pic:cNvPicPr>
                      <a:picLocks noChangeAspect="1"/>
                    </pic:cNvPicPr>
                  </pic:nvPicPr>
                  <pic:blipFill>
                    <a:blip r:embed="rId37"/>
                    <a:stretch>
                      <a:fillRect/>
                    </a:stretch>
                  </pic:blipFill>
                  <pic:spPr>
                    <a:xfrm>
                      <a:off x="0" y="0"/>
                      <a:ext cx="5274310" cy="3413125"/>
                    </a:xfrm>
                    <a:prstGeom prst="rect">
                      <a:avLst/>
                    </a:prstGeom>
                    <a:noFill/>
                    <a:ln>
                      <a:solidFill>
                        <a:srgbClr val="0000FF"/>
                      </a:solidFill>
                    </a:ln>
                  </pic:spPr>
                </pic:pic>
              </a:graphicData>
            </a:graphic>
          </wp:inline>
        </w:drawing>
      </w:r>
    </w:p>
    <w:p w14:paraId="037C0DDC" w14:textId="77777777" w:rsidR="00316305" w:rsidRDefault="00561B46">
      <w:pPr>
        <w:ind w:firstLine="420"/>
        <w:jc w:val="center"/>
      </w:pPr>
      <w:r>
        <w:t>图</w:t>
      </w:r>
      <w:r>
        <w:t xml:space="preserve">4-16 </w:t>
      </w:r>
      <w:r>
        <w:t>回路历史得分</w:t>
      </w:r>
    </w:p>
    <w:p w14:paraId="492C65BF" w14:textId="77777777" w:rsidR="00316305" w:rsidRDefault="00316305">
      <w:pPr>
        <w:jc w:val="center"/>
      </w:pPr>
    </w:p>
    <w:p w14:paraId="47482C66" w14:textId="77777777" w:rsidR="00316305" w:rsidRDefault="00561B46">
      <w:pPr>
        <w:numPr>
          <w:ilvl w:val="0"/>
          <w:numId w:val="11"/>
        </w:numPr>
        <w:rPr>
          <w:szCs w:val="21"/>
        </w:rPr>
      </w:pPr>
      <w:r>
        <w:rPr>
          <w:szCs w:val="21"/>
        </w:rPr>
        <w:t>自控投运率：中间趋势图从上至下分别为</w:t>
      </w:r>
      <w:r>
        <w:rPr>
          <w:szCs w:val="21"/>
        </w:rPr>
        <w:t>PV/SP</w:t>
      </w:r>
      <w:r>
        <w:rPr>
          <w:szCs w:val="21"/>
        </w:rPr>
        <w:t>趋势图、阀门</w:t>
      </w:r>
      <w:r>
        <w:rPr>
          <w:szCs w:val="21"/>
        </w:rPr>
        <w:t>OP</w:t>
      </w:r>
      <w:r>
        <w:rPr>
          <w:szCs w:val="21"/>
        </w:rPr>
        <w:t>趋势图和自控得分统计图。横坐标为时间，纵坐标分别为</w:t>
      </w:r>
      <w:r>
        <w:rPr>
          <w:szCs w:val="21"/>
        </w:rPr>
        <w:t>PV/SP</w:t>
      </w:r>
      <w:r>
        <w:rPr>
          <w:szCs w:val="21"/>
        </w:rPr>
        <w:t>以及</w:t>
      </w:r>
      <w:r>
        <w:rPr>
          <w:szCs w:val="21"/>
        </w:rPr>
        <w:t>OP</w:t>
      </w:r>
      <w:r>
        <w:rPr>
          <w:szCs w:val="21"/>
        </w:rPr>
        <w:t>的值范围。鼠标移动至图上时，出现鼠标所在时间轴的数据。右侧有自动和手动的时间统计。</w:t>
      </w:r>
    </w:p>
    <w:p w14:paraId="36DC20FE" w14:textId="77777777" w:rsidR="00316305" w:rsidRDefault="00561B46">
      <w:pPr>
        <w:rPr>
          <w:szCs w:val="21"/>
        </w:rPr>
      </w:pPr>
      <w:r>
        <w:rPr>
          <w:noProof/>
        </w:rPr>
        <w:lastRenderedPageBreak/>
        <w:drawing>
          <wp:inline distT="0" distB="0" distL="114300" distR="114300" wp14:anchorId="10BDF40E" wp14:editId="624878BB">
            <wp:extent cx="5272405" cy="2660650"/>
            <wp:effectExtent l="9525" t="9525" r="13970" b="9525"/>
            <wp:docPr id="30"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1"/>
                    <pic:cNvPicPr>
                      <a:picLocks noChangeAspect="1"/>
                    </pic:cNvPicPr>
                  </pic:nvPicPr>
                  <pic:blipFill>
                    <a:blip r:embed="rId38"/>
                    <a:stretch>
                      <a:fillRect/>
                    </a:stretch>
                  </pic:blipFill>
                  <pic:spPr>
                    <a:xfrm>
                      <a:off x="0" y="0"/>
                      <a:ext cx="5272405" cy="2660650"/>
                    </a:xfrm>
                    <a:prstGeom prst="rect">
                      <a:avLst/>
                    </a:prstGeom>
                    <a:noFill/>
                    <a:ln>
                      <a:solidFill>
                        <a:srgbClr val="0000FF"/>
                      </a:solidFill>
                    </a:ln>
                  </pic:spPr>
                </pic:pic>
              </a:graphicData>
            </a:graphic>
          </wp:inline>
        </w:drawing>
      </w:r>
    </w:p>
    <w:p w14:paraId="35EA853E" w14:textId="77777777" w:rsidR="00316305" w:rsidRDefault="00561B46">
      <w:pPr>
        <w:jc w:val="center"/>
        <w:rPr>
          <w:szCs w:val="21"/>
        </w:rPr>
      </w:pPr>
      <w:r>
        <w:rPr>
          <w:szCs w:val="21"/>
        </w:rPr>
        <w:t>图</w:t>
      </w:r>
      <w:r>
        <w:rPr>
          <w:szCs w:val="21"/>
        </w:rPr>
        <w:t xml:space="preserve">4-17 </w:t>
      </w:r>
      <w:r>
        <w:rPr>
          <w:szCs w:val="21"/>
        </w:rPr>
        <w:t>自控投运率统计</w:t>
      </w:r>
    </w:p>
    <w:p w14:paraId="0106749E" w14:textId="77777777" w:rsidR="00316305" w:rsidRDefault="00316305">
      <w:pPr>
        <w:jc w:val="center"/>
        <w:rPr>
          <w:szCs w:val="21"/>
        </w:rPr>
      </w:pPr>
    </w:p>
    <w:p w14:paraId="6FB483BF" w14:textId="1114BF35" w:rsidR="00316305" w:rsidRDefault="00561B46">
      <w:pPr>
        <w:numPr>
          <w:ilvl w:val="0"/>
          <w:numId w:val="11"/>
        </w:numPr>
        <w:rPr>
          <w:szCs w:val="21"/>
        </w:rPr>
      </w:pPr>
      <w:r>
        <w:rPr>
          <w:szCs w:val="21"/>
        </w:rPr>
        <w:t>回路振荡</w:t>
      </w:r>
      <w:r w:rsidR="006A068B">
        <w:rPr>
          <w:szCs w:val="21"/>
        </w:rPr>
        <w:t>评估</w:t>
      </w:r>
      <w:r>
        <w:rPr>
          <w:szCs w:val="21"/>
        </w:rPr>
        <w:t>：中间趋势图从上至下分别为</w:t>
      </w:r>
      <w:r>
        <w:rPr>
          <w:szCs w:val="21"/>
        </w:rPr>
        <w:t>PV</w:t>
      </w:r>
      <w:r>
        <w:rPr>
          <w:szCs w:val="21"/>
        </w:rPr>
        <w:t>趋势和得分图、阀门</w:t>
      </w:r>
      <w:r>
        <w:rPr>
          <w:szCs w:val="21"/>
        </w:rPr>
        <w:t>OP</w:t>
      </w:r>
      <w:r>
        <w:rPr>
          <w:szCs w:val="21"/>
        </w:rPr>
        <w:t>趋势得分图以及</w:t>
      </w:r>
      <w:r>
        <w:rPr>
          <w:szCs w:val="21"/>
        </w:rPr>
        <w:t>SP</w:t>
      </w:r>
      <w:r>
        <w:rPr>
          <w:szCs w:val="21"/>
        </w:rPr>
        <w:t>趋势图，鼠标移动至图上时，出现鼠标所在时间轴的振荡数据。右侧有</w:t>
      </w:r>
      <w:r>
        <w:rPr>
          <w:szCs w:val="21"/>
        </w:rPr>
        <w:t>SP</w:t>
      </w:r>
      <w:r>
        <w:rPr>
          <w:szCs w:val="21"/>
        </w:rPr>
        <w:t>、</w:t>
      </w:r>
      <w:r>
        <w:rPr>
          <w:szCs w:val="21"/>
        </w:rPr>
        <w:t>PV</w:t>
      </w:r>
      <w:r>
        <w:rPr>
          <w:szCs w:val="21"/>
        </w:rPr>
        <w:t>和</w:t>
      </w:r>
      <w:r>
        <w:rPr>
          <w:szCs w:val="21"/>
        </w:rPr>
        <w:t>OP</w:t>
      </w:r>
      <w:r>
        <w:rPr>
          <w:szCs w:val="21"/>
        </w:rPr>
        <w:t>振荡得分分析数据。</w:t>
      </w:r>
    </w:p>
    <w:p w14:paraId="7B2F38FC" w14:textId="3CB22997" w:rsidR="00316305" w:rsidRDefault="00561B46">
      <w:pPr>
        <w:jc w:val="center"/>
        <w:rPr>
          <w:szCs w:val="21"/>
        </w:rPr>
      </w:pPr>
      <w:r>
        <w:rPr>
          <w:noProof/>
        </w:rPr>
        <w:drawing>
          <wp:inline distT="0" distB="0" distL="114300" distR="114300" wp14:anchorId="114C7EE5" wp14:editId="3EACCC51">
            <wp:extent cx="5269230" cy="3176905"/>
            <wp:effectExtent l="9525" t="9525" r="17145" b="13970"/>
            <wp:docPr id="31"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5"/>
                    <pic:cNvPicPr>
                      <a:picLocks noChangeAspect="1"/>
                    </pic:cNvPicPr>
                  </pic:nvPicPr>
                  <pic:blipFill>
                    <a:blip r:embed="rId39"/>
                    <a:stretch>
                      <a:fillRect/>
                    </a:stretch>
                  </pic:blipFill>
                  <pic:spPr>
                    <a:xfrm>
                      <a:off x="0" y="0"/>
                      <a:ext cx="5269230" cy="3176905"/>
                    </a:xfrm>
                    <a:prstGeom prst="rect">
                      <a:avLst/>
                    </a:prstGeom>
                    <a:noFill/>
                    <a:ln>
                      <a:solidFill>
                        <a:srgbClr val="0000FF"/>
                      </a:solidFill>
                    </a:ln>
                  </pic:spPr>
                </pic:pic>
              </a:graphicData>
            </a:graphic>
          </wp:inline>
        </w:drawing>
      </w:r>
      <w:r>
        <w:rPr>
          <w:szCs w:val="21"/>
        </w:rPr>
        <w:t>图</w:t>
      </w:r>
      <w:r>
        <w:rPr>
          <w:szCs w:val="21"/>
        </w:rPr>
        <w:t xml:space="preserve">4-18 </w:t>
      </w:r>
      <w:r>
        <w:rPr>
          <w:szCs w:val="21"/>
        </w:rPr>
        <w:t>回路振荡</w:t>
      </w:r>
      <w:r w:rsidR="006A068B">
        <w:rPr>
          <w:szCs w:val="21"/>
        </w:rPr>
        <w:t>评估</w:t>
      </w:r>
      <w:r>
        <w:rPr>
          <w:szCs w:val="21"/>
        </w:rPr>
        <w:t>界面</w:t>
      </w:r>
    </w:p>
    <w:p w14:paraId="5DAA1800" w14:textId="77777777" w:rsidR="00316305" w:rsidRDefault="00561B46">
      <w:pPr>
        <w:rPr>
          <w:szCs w:val="21"/>
        </w:rPr>
      </w:pPr>
      <w:r>
        <w:rPr>
          <w:noProof/>
        </w:rPr>
        <w:drawing>
          <wp:inline distT="0" distB="0" distL="114300" distR="114300" wp14:anchorId="062710F4" wp14:editId="23C205BB">
            <wp:extent cx="5273675" cy="1455420"/>
            <wp:effectExtent l="9525" t="9525" r="12700" b="20955"/>
            <wp:docPr id="32"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6"/>
                    <pic:cNvPicPr>
                      <a:picLocks noChangeAspect="1"/>
                    </pic:cNvPicPr>
                  </pic:nvPicPr>
                  <pic:blipFill>
                    <a:blip r:embed="rId40"/>
                    <a:stretch>
                      <a:fillRect/>
                    </a:stretch>
                  </pic:blipFill>
                  <pic:spPr>
                    <a:xfrm>
                      <a:off x="0" y="0"/>
                      <a:ext cx="5273675" cy="1455420"/>
                    </a:xfrm>
                    <a:prstGeom prst="rect">
                      <a:avLst/>
                    </a:prstGeom>
                    <a:noFill/>
                    <a:ln>
                      <a:solidFill>
                        <a:srgbClr val="0000FF"/>
                      </a:solidFill>
                    </a:ln>
                  </pic:spPr>
                </pic:pic>
              </a:graphicData>
            </a:graphic>
          </wp:inline>
        </w:drawing>
      </w:r>
    </w:p>
    <w:p w14:paraId="6167ACF6" w14:textId="01178F4F" w:rsidR="00316305" w:rsidRDefault="00561B46">
      <w:pPr>
        <w:jc w:val="center"/>
        <w:rPr>
          <w:szCs w:val="21"/>
        </w:rPr>
      </w:pPr>
      <w:r>
        <w:rPr>
          <w:szCs w:val="21"/>
        </w:rPr>
        <w:lastRenderedPageBreak/>
        <w:t>图</w:t>
      </w:r>
      <w:r>
        <w:rPr>
          <w:szCs w:val="21"/>
        </w:rPr>
        <w:t xml:space="preserve">4-19 </w:t>
      </w:r>
      <w:r>
        <w:rPr>
          <w:szCs w:val="21"/>
        </w:rPr>
        <w:t>回路振荡</w:t>
      </w:r>
      <w:r w:rsidR="006A068B">
        <w:rPr>
          <w:szCs w:val="21"/>
        </w:rPr>
        <w:t>评估</w:t>
      </w:r>
      <w:r>
        <w:rPr>
          <w:szCs w:val="21"/>
        </w:rPr>
        <w:t>界面</w:t>
      </w:r>
      <w:r>
        <w:rPr>
          <w:szCs w:val="21"/>
        </w:rPr>
        <w:t>——</w:t>
      </w:r>
      <w:r>
        <w:rPr>
          <w:szCs w:val="21"/>
        </w:rPr>
        <w:t>某一时刻回路</w:t>
      </w:r>
      <w:r>
        <w:rPr>
          <w:szCs w:val="21"/>
        </w:rPr>
        <w:t>PV</w:t>
      </w:r>
      <w:r>
        <w:rPr>
          <w:szCs w:val="21"/>
        </w:rPr>
        <w:t>振荡数据</w:t>
      </w:r>
    </w:p>
    <w:p w14:paraId="616347F6" w14:textId="77777777" w:rsidR="00316305" w:rsidRDefault="00561B46">
      <w:pPr>
        <w:rPr>
          <w:szCs w:val="21"/>
        </w:rPr>
      </w:pPr>
      <w:r>
        <w:rPr>
          <w:noProof/>
        </w:rPr>
        <w:drawing>
          <wp:inline distT="0" distB="0" distL="114300" distR="114300" wp14:anchorId="6562AD66" wp14:editId="15A3136D">
            <wp:extent cx="5274945" cy="1490980"/>
            <wp:effectExtent l="9525" t="9525" r="11430" b="10795"/>
            <wp:docPr id="3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63"/>
                    <pic:cNvPicPr>
                      <a:picLocks noChangeAspect="1"/>
                    </pic:cNvPicPr>
                  </pic:nvPicPr>
                  <pic:blipFill>
                    <a:blip r:embed="rId41"/>
                    <a:stretch>
                      <a:fillRect/>
                    </a:stretch>
                  </pic:blipFill>
                  <pic:spPr>
                    <a:xfrm>
                      <a:off x="0" y="0"/>
                      <a:ext cx="5274945" cy="1490980"/>
                    </a:xfrm>
                    <a:prstGeom prst="rect">
                      <a:avLst/>
                    </a:prstGeom>
                    <a:noFill/>
                    <a:ln>
                      <a:solidFill>
                        <a:srgbClr val="0000FF"/>
                      </a:solidFill>
                    </a:ln>
                  </pic:spPr>
                </pic:pic>
              </a:graphicData>
            </a:graphic>
          </wp:inline>
        </w:drawing>
      </w:r>
    </w:p>
    <w:p w14:paraId="38CC861A" w14:textId="0630542F" w:rsidR="00316305" w:rsidRDefault="00561B46">
      <w:pPr>
        <w:jc w:val="center"/>
        <w:rPr>
          <w:szCs w:val="21"/>
        </w:rPr>
      </w:pPr>
      <w:r>
        <w:rPr>
          <w:szCs w:val="21"/>
        </w:rPr>
        <w:t>图</w:t>
      </w:r>
      <w:r>
        <w:rPr>
          <w:szCs w:val="21"/>
        </w:rPr>
        <w:t xml:space="preserve">4-20 </w:t>
      </w:r>
      <w:r>
        <w:rPr>
          <w:szCs w:val="21"/>
        </w:rPr>
        <w:t>回路振荡</w:t>
      </w:r>
      <w:r w:rsidR="006A068B">
        <w:rPr>
          <w:szCs w:val="21"/>
        </w:rPr>
        <w:t>评估</w:t>
      </w:r>
      <w:r>
        <w:rPr>
          <w:szCs w:val="21"/>
        </w:rPr>
        <w:t>界面</w:t>
      </w:r>
      <w:r>
        <w:rPr>
          <w:szCs w:val="21"/>
        </w:rPr>
        <w:t>——</w:t>
      </w:r>
      <w:r>
        <w:rPr>
          <w:szCs w:val="21"/>
        </w:rPr>
        <w:t>某一时刻阀门振荡数据</w:t>
      </w:r>
    </w:p>
    <w:p w14:paraId="19417634" w14:textId="77777777" w:rsidR="00316305" w:rsidRDefault="00561B46">
      <w:pPr>
        <w:jc w:val="center"/>
        <w:rPr>
          <w:szCs w:val="21"/>
        </w:rPr>
      </w:pPr>
      <w:r>
        <w:rPr>
          <w:noProof/>
        </w:rPr>
        <w:drawing>
          <wp:inline distT="0" distB="0" distL="114300" distR="114300" wp14:anchorId="2C2CE942" wp14:editId="51FD4658">
            <wp:extent cx="852805" cy="1752600"/>
            <wp:effectExtent l="9525" t="9525" r="13970" b="15875"/>
            <wp:docPr id="34"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9"/>
                    <pic:cNvPicPr>
                      <a:picLocks noChangeAspect="1"/>
                    </pic:cNvPicPr>
                  </pic:nvPicPr>
                  <pic:blipFill>
                    <a:blip r:embed="rId42"/>
                    <a:stretch>
                      <a:fillRect/>
                    </a:stretch>
                  </pic:blipFill>
                  <pic:spPr>
                    <a:xfrm>
                      <a:off x="0" y="0"/>
                      <a:ext cx="852805" cy="1752600"/>
                    </a:xfrm>
                    <a:prstGeom prst="rect">
                      <a:avLst/>
                    </a:prstGeom>
                    <a:noFill/>
                    <a:ln>
                      <a:solidFill>
                        <a:srgbClr val="0000FF"/>
                      </a:solidFill>
                    </a:ln>
                  </pic:spPr>
                </pic:pic>
              </a:graphicData>
            </a:graphic>
          </wp:inline>
        </w:drawing>
      </w:r>
    </w:p>
    <w:p w14:paraId="7F606BCC" w14:textId="77777777" w:rsidR="00316305" w:rsidRDefault="00561B46">
      <w:pPr>
        <w:jc w:val="center"/>
        <w:rPr>
          <w:szCs w:val="21"/>
        </w:rPr>
      </w:pPr>
      <w:r>
        <w:rPr>
          <w:szCs w:val="21"/>
        </w:rPr>
        <w:t>图</w:t>
      </w:r>
      <w:r>
        <w:rPr>
          <w:szCs w:val="21"/>
        </w:rPr>
        <w:t xml:space="preserve">4-21 </w:t>
      </w:r>
      <w:r>
        <w:rPr>
          <w:szCs w:val="21"/>
        </w:rPr>
        <w:t>回路振荡指标说明</w:t>
      </w:r>
    </w:p>
    <w:p w14:paraId="3114792E" w14:textId="1497B6FC" w:rsidR="00316305" w:rsidRDefault="00561B46">
      <w:pPr>
        <w:numPr>
          <w:ilvl w:val="0"/>
          <w:numId w:val="11"/>
        </w:numPr>
        <w:rPr>
          <w:szCs w:val="21"/>
        </w:rPr>
      </w:pPr>
      <w:r>
        <w:rPr>
          <w:szCs w:val="21"/>
        </w:rPr>
        <w:t>阀门饱和</w:t>
      </w:r>
      <w:r w:rsidR="006A068B">
        <w:rPr>
          <w:szCs w:val="21"/>
        </w:rPr>
        <w:t>评估</w:t>
      </w:r>
      <w:r>
        <w:rPr>
          <w:szCs w:val="21"/>
        </w:rPr>
        <w:t>：中间趋势图从上至下分别为</w:t>
      </w:r>
      <w:r>
        <w:rPr>
          <w:szCs w:val="21"/>
        </w:rPr>
        <w:t>PV/SP</w:t>
      </w:r>
      <w:r>
        <w:rPr>
          <w:szCs w:val="21"/>
        </w:rPr>
        <w:t>趋势图、阀门</w:t>
      </w:r>
      <w:r>
        <w:rPr>
          <w:szCs w:val="21"/>
        </w:rPr>
        <w:t>OP</w:t>
      </w:r>
      <w:r>
        <w:rPr>
          <w:szCs w:val="21"/>
        </w:rPr>
        <w:t>趋势图和饱和得分图，鼠标移动至图上时，出现鼠标所在时间轴的饱和数据。右侧有阀门统计和阀门饱和分析数据。</w:t>
      </w:r>
    </w:p>
    <w:p w14:paraId="7979AE27" w14:textId="77777777" w:rsidR="00316305" w:rsidRDefault="00561B46">
      <w:pPr>
        <w:rPr>
          <w:szCs w:val="21"/>
        </w:rPr>
      </w:pPr>
      <w:r>
        <w:rPr>
          <w:noProof/>
        </w:rPr>
        <w:drawing>
          <wp:inline distT="0" distB="0" distL="114300" distR="114300" wp14:anchorId="7C806EBD" wp14:editId="66254184">
            <wp:extent cx="5272405" cy="2628265"/>
            <wp:effectExtent l="9525" t="9525" r="13970" b="16510"/>
            <wp:docPr id="35"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0"/>
                    <pic:cNvPicPr>
                      <a:picLocks noChangeAspect="1"/>
                    </pic:cNvPicPr>
                  </pic:nvPicPr>
                  <pic:blipFill>
                    <a:blip r:embed="rId43"/>
                    <a:stretch>
                      <a:fillRect/>
                    </a:stretch>
                  </pic:blipFill>
                  <pic:spPr>
                    <a:xfrm>
                      <a:off x="0" y="0"/>
                      <a:ext cx="5272405" cy="2628265"/>
                    </a:xfrm>
                    <a:prstGeom prst="rect">
                      <a:avLst/>
                    </a:prstGeom>
                    <a:noFill/>
                    <a:ln>
                      <a:solidFill>
                        <a:srgbClr val="0000FF"/>
                      </a:solidFill>
                    </a:ln>
                  </pic:spPr>
                </pic:pic>
              </a:graphicData>
            </a:graphic>
          </wp:inline>
        </w:drawing>
      </w:r>
    </w:p>
    <w:p w14:paraId="4C1B0335" w14:textId="72A54089" w:rsidR="00316305" w:rsidRDefault="00561B46">
      <w:pPr>
        <w:jc w:val="center"/>
        <w:rPr>
          <w:szCs w:val="21"/>
        </w:rPr>
      </w:pPr>
      <w:r>
        <w:rPr>
          <w:szCs w:val="21"/>
        </w:rPr>
        <w:t>图</w:t>
      </w:r>
      <w:r>
        <w:rPr>
          <w:szCs w:val="21"/>
        </w:rPr>
        <w:t xml:space="preserve">4-22 </w:t>
      </w:r>
      <w:r>
        <w:rPr>
          <w:szCs w:val="21"/>
        </w:rPr>
        <w:t>回路阀门饱和</w:t>
      </w:r>
      <w:r w:rsidR="006A068B">
        <w:rPr>
          <w:szCs w:val="21"/>
        </w:rPr>
        <w:t>评估</w:t>
      </w:r>
      <w:r>
        <w:rPr>
          <w:szCs w:val="21"/>
        </w:rPr>
        <w:t>界面</w:t>
      </w:r>
    </w:p>
    <w:p w14:paraId="4356D79A" w14:textId="77777777" w:rsidR="00316305" w:rsidRDefault="00561B46">
      <w:pPr>
        <w:rPr>
          <w:szCs w:val="21"/>
        </w:rPr>
      </w:pPr>
      <w:r>
        <w:rPr>
          <w:noProof/>
        </w:rPr>
        <w:drawing>
          <wp:inline distT="0" distB="0" distL="114300" distR="114300" wp14:anchorId="3E4F64B5" wp14:editId="06D741FC">
            <wp:extent cx="5274310" cy="1081405"/>
            <wp:effectExtent l="9525" t="9525" r="12065" b="13970"/>
            <wp:docPr id="36"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1"/>
                    <pic:cNvPicPr>
                      <a:picLocks noChangeAspect="1"/>
                    </pic:cNvPicPr>
                  </pic:nvPicPr>
                  <pic:blipFill>
                    <a:blip r:embed="rId44"/>
                    <a:stretch>
                      <a:fillRect/>
                    </a:stretch>
                  </pic:blipFill>
                  <pic:spPr>
                    <a:xfrm>
                      <a:off x="0" y="0"/>
                      <a:ext cx="5274310" cy="1081405"/>
                    </a:xfrm>
                    <a:prstGeom prst="rect">
                      <a:avLst/>
                    </a:prstGeom>
                    <a:noFill/>
                    <a:ln>
                      <a:solidFill>
                        <a:srgbClr val="0000FF"/>
                      </a:solidFill>
                    </a:ln>
                  </pic:spPr>
                </pic:pic>
              </a:graphicData>
            </a:graphic>
          </wp:inline>
        </w:drawing>
      </w:r>
    </w:p>
    <w:p w14:paraId="759A167E" w14:textId="3338BAEA" w:rsidR="00316305" w:rsidRDefault="00561B46">
      <w:pPr>
        <w:jc w:val="center"/>
        <w:rPr>
          <w:szCs w:val="21"/>
        </w:rPr>
      </w:pPr>
      <w:r>
        <w:rPr>
          <w:szCs w:val="21"/>
        </w:rPr>
        <w:t>图</w:t>
      </w:r>
      <w:r>
        <w:rPr>
          <w:szCs w:val="21"/>
        </w:rPr>
        <w:t xml:space="preserve">4-23 </w:t>
      </w:r>
      <w:r>
        <w:rPr>
          <w:szCs w:val="21"/>
        </w:rPr>
        <w:t>回路阀门饱和</w:t>
      </w:r>
      <w:r w:rsidR="006A068B">
        <w:rPr>
          <w:szCs w:val="21"/>
        </w:rPr>
        <w:t>评估</w:t>
      </w:r>
      <w:r>
        <w:rPr>
          <w:szCs w:val="21"/>
        </w:rPr>
        <w:t>界面</w:t>
      </w:r>
      <w:r>
        <w:rPr>
          <w:szCs w:val="21"/>
        </w:rPr>
        <w:t>——</w:t>
      </w:r>
      <w:r>
        <w:rPr>
          <w:szCs w:val="21"/>
        </w:rPr>
        <w:t>某一时刻阀门饱和数据</w:t>
      </w:r>
    </w:p>
    <w:p w14:paraId="335DE107" w14:textId="77777777" w:rsidR="00316305" w:rsidRDefault="00561B46">
      <w:pPr>
        <w:jc w:val="center"/>
        <w:rPr>
          <w:szCs w:val="21"/>
        </w:rPr>
      </w:pPr>
      <w:r>
        <w:rPr>
          <w:noProof/>
        </w:rPr>
        <w:lastRenderedPageBreak/>
        <w:drawing>
          <wp:inline distT="0" distB="0" distL="114300" distR="114300" wp14:anchorId="0B0B05F1" wp14:editId="40EF942A">
            <wp:extent cx="1438275" cy="1819275"/>
            <wp:effectExtent l="9525" t="9525" r="12700" b="12700"/>
            <wp:docPr id="37"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4"/>
                    <pic:cNvPicPr>
                      <a:picLocks noChangeAspect="1"/>
                    </pic:cNvPicPr>
                  </pic:nvPicPr>
                  <pic:blipFill>
                    <a:blip r:embed="rId45"/>
                    <a:stretch>
                      <a:fillRect/>
                    </a:stretch>
                  </pic:blipFill>
                  <pic:spPr>
                    <a:xfrm>
                      <a:off x="0" y="0"/>
                      <a:ext cx="1438275" cy="1819275"/>
                    </a:xfrm>
                    <a:prstGeom prst="rect">
                      <a:avLst/>
                    </a:prstGeom>
                    <a:noFill/>
                    <a:ln>
                      <a:solidFill>
                        <a:srgbClr val="0000FF"/>
                      </a:solidFill>
                    </a:ln>
                  </pic:spPr>
                </pic:pic>
              </a:graphicData>
            </a:graphic>
          </wp:inline>
        </w:drawing>
      </w:r>
    </w:p>
    <w:p w14:paraId="338E89C2" w14:textId="74A0DFDC" w:rsidR="00316305" w:rsidRDefault="00561B46">
      <w:pPr>
        <w:jc w:val="center"/>
        <w:rPr>
          <w:szCs w:val="21"/>
        </w:rPr>
      </w:pPr>
      <w:r>
        <w:rPr>
          <w:szCs w:val="21"/>
        </w:rPr>
        <w:t>图</w:t>
      </w:r>
      <w:r>
        <w:rPr>
          <w:szCs w:val="21"/>
        </w:rPr>
        <w:t xml:space="preserve">4-24 </w:t>
      </w:r>
      <w:r>
        <w:rPr>
          <w:szCs w:val="21"/>
        </w:rPr>
        <w:t>回路阀门饱和</w:t>
      </w:r>
      <w:r w:rsidR="006A068B">
        <w:rPr>
          <w:szCs w:val="21"/>
        </w:rPr>
        <w:t>评估</w:t>
      </w:r>
      <w:r>
        <w:rPr>
          <w:szCs w:val="21"/>
        </w:rPr>
        <w:t>界面</w:t>
      </w:r>
      <w:r>
        <w:rPr>
          <w:szCs w:val="21"/>
        </w:rPr>
        <w:t>——</w:t>
      </w:r>
      <w:r>
        <w:rPr>
          <w:szCs w:val="21"/>
        </w:rPr>
        <w:t>指标说明</w:t>
      </w:r>
    </w:p>
    <w:p w14:paraId="7E47A480" w14:textId="77777777" w:rsidR="00316305" w:rsidRDefault="00316305">
      <w:pPr>
        <w:rPr>
          <w:szCs w:val="21"/>
        </w:rPr>
      </w:pPr>
    </w:p>
    <w:p w14:paraId="1D7EB837" w14:textId="01EC15F7" w:rsidR="00316305" w:rsidRDefault="00561B46">
      <w:pPr>
        <w:numPr>
          <w:ilvl w:val="0"/>
          <w:numId w:val="11"/>
        </w:numPr>
        <w:rPr>
          <w:szCs w:val="21"/>
        </w:rPr>
      </w:pPr>
      <w:r>
        <w:rPr>
          <w:szCs w:val="21"/>
        </w:rPr>
        <w:t>静态偏差</w:t>
      </w:r>
      <w:r w:rsidR="006A068B">
        <w:rPr>
          <w:szCs w:val="21"/>
        </w:rPr>
        <w:t>评估</w:t>
      </w:r>
      <w:r>
        <w:rPr>
          <w:szCs w:val="21"/>
        </w:rPr>
        <w:t>：中间趋势图从上至下分别为</w:t>
      </w:r>
      <w:r>
        <w:rPr>
          <w:szCs w:val="21"/>
        </w:rPr>
        <w:t>PV/SP</w:t>
      </w:r>
      <w:r>
        <w:rPr>
          <w:szCs w:val="21"/>
        </w:rPr>
        <w:t>趋势图、阀门</w:t>
      </w:r>
      <w:r>
        <w:rPr>
          <w:szCs w:val="21"/>
        </w:rPr>
        <w:t>OP</w:t>
      </w:r>
      <w:r>
        <w:rPr>
          <w:szCs w:val="21"/>
        </w:rPr>
        <w:t>趋势图，鼠标移动至图上时，出现鼠标所在时间轴的静态偏差数据。右侧有</w:t>
      </w:r>
      <w:r>
        <w:rPr>
          <w:szCs w:val="21"/>
        </w:rPr>
        <w:t>PV</w:t>
      </w:r>
      <w:r>
        <w:rPr>
          <w:szCs w:val="21"/>
        </w:rPr>
        <w:t>均值、最大值、最小值和</w:t>
      </w:r>
      <w:r>
        <w:rPr>
          <w:szCs w:val="21"/>
        </w:rPr>
        <w:t>SP</w:t>
      </w:r>
      <w:r>
        <w:rPr>
          <w:szCs w:val="21"/>
        </w:rPr>
        <w:t>均值分析数据。</w:t>
      </w:r>
    </w:p>
    <w:p w14:paraId="216DD73F" w14:textId="77777777" w:rsidR="00316305" w:rsidRDefault="00561B46">
      <w:pPr>
        <w:rPr>
          <w:szCs w:val="21"/>
        </w:rPr>
      </w:pPr>
      <w:r>
        <w:rPr>
          <w:noProof/>
        </w:rPr>
        <w:drawing>
          <wp:inline distT="0" distB="0" distL="114300" distR="114300" wp14:anchorId="4213F024" wp14:editId="11F0699A">
            <wp:extent cx="5271135" cy="2494915"/>
            <wp:effectExtent l="9525" t="9525" r="15240" b="10160"/>
            <wp:docPr id="57"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83"/>
                    <pic:cNvPicPr>
                      <a:picLocks noChangeAspect="1"/>
                    </pic:cNvPicPr>
                  </pic:nvPicPr>
                  <pic:blipFill>
                    <a:blip r:embed="rId46"/>
                    <a:stretch>
                      <a:fillRect/>
                    </a:stretch>
                  </pic:blipFill>
                  <pic:spPr>
                    <a:xfrm>
                      <a:off x="0" y="0"/>
                      <a:ext cx="5271135" cy="2494915"/>
                    </a:xfrm>
                    <a:prstGeom prst="rect">
                      <a:avLst/>
                    </a:prstGeom>
                    <a:noFill/>
                    <a:ln w="9525" cap="flat" cmpd="sng">
                      <a:solidFill>
                        <a:srgbClr val="0000FF"/>
                      </a:solidFill>
                      <a:prstDash val="solid"/>
                      <a:miter/>
                      <a:headEnd type="none" w="med" len="med"/>
                      <a:tailEnd type="none" w="med" len="med"/>
                    </a:ln>
                  </pic:spPr>
                </pic:pic>
              </a:graphicData>
            </a:graphic>
          </wp:inline>
        </w:drawing>
      </w:r>
    </w:p>
    <w:p w14:paraId="0DE74762" w14:textId="553765EB" w:rsidR="00316305" w:rsidRDefault="00561B46">
      <w:pPr>
        <w:jc w:val="center"/>
        <w:rPr>
          <w:szCs w:val="21"/>
        </w:rPr>
      </w:pPr>
      <w:r>
        <w:rPr>
          <w:szCs w:val="21"/>
        </w:rPr>
        <w:t xml:space="preserve">4-25 </w:t>
      </w:r>
      <w:r>
        <w:rPr>
          <w:szCs w:val="21"/>
        </w:rPr>
        <w:t>回路静态偏差</w:t>
      </w:r>
      <w:r w:rsidR="006A068B">
        <w:rPr>
          <w:szCs w:val="21"/>
        </w:rPr>
        <w:t>评估</w:t>
      </w:r>
      <w:r>
        <w:rPr>
          <w:szCs w:val="21"/>
        </w:rPr>
        <w:t>界面</w:t>
      </w:r>
    </w:p>
    <w:p w14:paraId="7CAA369E" w14:textId="77777777" w:rsidR="00316305" w:rsidRDefault="00561B46">
      <w:pPr>
        <w:rPr>
          <w:szCs w:val="21"/>
        </w:rPr>
      </w:pPr>
      <w:r>
        <w:rPr>
          <w:noProof/>
        </w:rPr>
        <w:drawing>
          <wp:inline distT="0" distB="0" distL="114300" distR="114300" wp14:anchorId="4F0FE839" wp14:editId="304CC426">
            <wp:extent cx="5273040" cy="2437130"/>
            <wp:effectExtent l="9525" t="9525" r="13335" b="17145"/>
            <wp:docPr id="38"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6"/>
                    <pic:cNvPicPr>
                      <a:picLocks noChangeAspect="1"/>
                    </pic:cNvPicPr>
                  </pic:nvPicPr>
                  <pic:blipFill>
                    <a:blip r:embed="rId47"/>
                    <a:stretch>
                      <a:fillRect/>
                    </a:stretch>
                  </pic:blipFill>
                  <pic:spPr>
                    <a:xfrm>
                      <a:off x="0" y="0"/>
                      <a:ext cx="5273040" cy="2437130"/>
                    </a:xfrm>
                    <a:prstGeom prst="rect">
                      <a:avLst/>
                    </a:prstGeom>
                    <a:noFill/>
                    <a:ln>
                      <a:solidFill>
                        <a:srgbClr val="0000FF"/>
                      </a:solidFill>
                    </a:ln>
                  </pic:spPr>
                </pic:pic>
              </a:graphicData>
            </a:graphic>
          </wp:inline>
        </w:drawing>
      </w:r>
    </w:p>
    <w:p w14:paraId="28FE3832" w14:textId="4B4233B2" w:rsidR="00316305" w:rsidRDefault="00561B46">
      <w:pPr>
        <w:jc w:val="center"/>
        <w:rPr>
          <w:szCs w:val="21"/>
        </w:rPr>
      </w:pPr>
      <w:r>
        <w:rPr>
          <w:szCs w:val="21"/>
        </w:rPr>
        <w:t xml:space="preserve">4-26 </w:t>
      </w:r>
      <w:r>
        <w:rPr>
          <w:szCs w:val="21"/>
        </w:rPr>
        <w:t>回路静态偏差</w:t>
      </w:r>
      <w:r w:rsidR="006A068B">
        <w:rPr>
          <w:szCs w:val="21"/>
        </w:rPr>
        <w:t>评估</w:t>
      </w:r>
      <w:r>
        <w:rPr>
          <w:szCs w:val="21"/>
        </w:rPr>
        <w:t>界面</w:t>
      </w:r>
      <w:r>
        <w:rPr>
          <w:szCs w:val="21"/>
        </w:rPr>
        <w:t>——</w:t>
      </w:r>
      <w:r>
        <w:rPr>
          <w:szCs w:val="21"/>
        </w:rPr>
        <w:t>某一时刻静态偏差数据</w:t>
      </w:r>
    </w:p>
    <w:p w14:paraId="3BBEA61D" w14:textId="77777777" w:rsidR="00316305" w:rsidRDefault="00316305">
      <w:pPr>
        <w:rPr>
          <w:szCs w:val="21"/>
        </w:rPr>
      </w:pPr>
    </w:p>
    <w:p w14:paraId="1BF7791C" w14:textId="77777777" w:rsidR="00316305" w:rsidRDefault="00561B46">
      <w:pPr>
        <w:jc w:val="center"/>
        <w:rPr>
          <w:szCs w:val="21"/>
        </w:rPr>
      </w:pPr>
      <w:r>
        <w:rPr>
          <w:noProof/>
        </w:rPr>
        <w:lastRenderedPageBreak/>
        <w:drawing>
          <wp:inline distT="0" distB="0" distL="114300" distR="114300" wp14:anchorId="0C0DBFCC" wp14:editId="0683AE5C">
            <wp:extent cx="800100" cy="2386330"/>
            <wp:effectExtent l="9525" t="9525" r="15875" b="17145"/>
            <wp:docPr id="39"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7"/>
                    <pic:cNvPicPr>
                      <a:picLocks noChangeAspect="1"/>
                    </pic:cNvPicPr>
                  </pic:nvPicPr>
                  <pic:blipFill>
                    <a:blip r:embed="rId48"/>
                    <a:stretch>
                      <a:fillRect/>
                    </a:stretch>
                  </pic:blipFill>
                  <pic:spPr>
                    <a:xfrm>
                      <a:off x="0" y="0"/>
                      <a:ext cx="800100" cy="2386330"/>
                    </a:xfrm>
                    <a:prstGeom prst="rect">
                      <a:avLst/>
                    </a:prstGeom>
                    <a:noFill/>
                    <a:ln>
                      <a:solidFill>
                        <a:srgbClr val="0000FF"/>
                      </a:solidFill>
                    </a:ln>
                  </pic:spPr>
                </pic:pic>
              </a:graphicData>
            </a:graphic>
          </wp:inline>
        </w:drawing>
      </w:r>
    </w:p>
    <w:p w14:paraId="7FEDE116" w14:textId="5CA18145" w:rsidR="00316305" w:rsidRDefault="00561B46">
      <w:pPr>
        <w:jc w:val="center"/>
        <w:rPr>
          <w:szCs w:val="21"/>
        </w:rPr>
      </w:pPr>
      <w:r>
        <w:rPr>
          <w:szCs w:val="21"/>
        </w:rPr>
        <w:t xml:space="preserve">4-27 </w:t>
      </w:r>
      <w:r>
        <w:rPr>
          <w:szCs w:val="21"/>
        </w:rPr>
        <w:t>回路静态偏差</w:t>
      </w:r>
      <w:r w:rsidR="006A068B">
        <w:rPr>
          <w:szCs w:val="21"/>
        </w:rPr>
        <w:t>评估</w:t>
      </w:r>
      <w:r>
        <w:rPr>
          <w:szCs w:val="21"/>
        </w:rPr>
        <w:t>界面</w:t>
      </w:r>
      <w:r>
        <w:rPr>
          <w:szCs w:val="21"/>
        </w:rPr>
        <w:t>——</w:t>
      </w:r>
      <w:r>
        <w:rPr>
          <w:szCs w:val="21"/>
        </w:rPr>
        <w:t>指标说明</w:t>
      </w:r>
    </w:p>
    <w:p w14:paraId="63E118DA" w14:textId="77777777" w:rsidR="00316305" w:rsidRDefault="00316305">
      <w:pPr>
        <w:jc w:val="center"/>
        <w:rPr>
          <w:szCs w:val="21"/>
        </w:rPr>
      </w:pPr>
    </w:p>
    <w:p w14:paraId="4D8359CE" w14:textId="1EAC9692" w:rsidR="00316305" w:rsidRDefault="00561B46">
      <w:pPr>
        <w:numPr>
          <w:ilvl w:val="0"/>
          <w:numId w:val="11"/>
        </w:numPr>
        <w:rPr>
          <w:szCs w:val="21"/>
        </w:rPr>
      </w:pPr>
      <w:r>
        <w:rPr>
          <w:szCs w:val="21"/>
        </w:rPr>
        <w:t>自控性能</w:t>
      </w:r>
      <w:r w:rsidR="006A068B">
        <w:rPr>
          <w:szCs w:val="21"/>
        </w:rPr>
        <w:t>评估</w:t>
      </w:r>
      <w:r>
        <w:rPr>
          <w:szCs w:val="21"/>
        </w:rPr>
        <w:t>：中间趋势图从上至下分别为</w:t>
      </w:r>
      <w:r>
        <w:rPr>
          <w:szCs w:val="21"/>
        </w:rPr>
        <w:t>PV/SP</w:t>
      </w:r>
      <w:r>
        <w:rPr>
          <w:szCs w:val="21"/>
        </w:rPr>
        <w:t>趋势图、阀门</w:t>
      </w:r>
      <w:r>
        <w:rPr>
          <w:szCs w:val="21"/>
        </w:rPr>
        <w:t>OP</w:t>
      </w:r>
      <w:r>
        <w:rPr>
          <w:szCs w:val="21"/>
        </w:rPr>
        <w:t>趋势图，鼠标移动至图上时，出现鼠标所在时间轴的静态偏差数据。右侧有自控性能基准、</w:t>
      </w:r>
      <w:r>
        <w:rPr>
          <w:szCs w:val="21"/>
        </w:rPr>
        <w:t>PV</w:t>
      </w:r>
      <w:r>
        <w:rPr>
          <w:szCs w:val="21"/>
        </w:rPr>
        <w:t>变化范围、最大控制正偏差和最大控制负偏差。下方</w:t>
      </w:r>
      <w:r>
        <w:rPr>
          <w:szCs w:val="21"/>
        </w:rPr>
        <w:t>PV</w:t>
      </w:r>
      <w:r>
        <w:rPr>
          <w:szCs w:val="21"/>
        </w:rPr>
        <w:t>波动范围设置，总有</w:t>
      </w:r>
      <w:r>
        <w:rPr>
          <w:szCs w:val="21"/>
        </w:rPr>
        <w:t>4</w:t>
      </w:r>
      <w:r>
        <w:rPr>
          <w:szCs w:val="21"/>
        </w:rPr>
        <w:t>中模式，默认为模式</w:t>
      </w:r>
      <w:r>
        <w:rPr>
          <w:szCs w:val="21"/>
        </w:rPr>
        <w:t>0</w:t>
      </w:r>
      <w:r>
        <w:rPr>
          <w:szCs w:val="21"/>
        </w:rPr>
        <w:t>根据数据自动配置，若感觉自动配置的参数不符合现场工艺情况，可选择其他模式，在选择后，点击</w:t>
      </w:r>
      <w:r>
        <w:rPr>
          <w:szCs w:val="21"/>
        </w:rPr>
        <w:t>“</w:t>
      </w:r>
      <w:r>
        <w:rPr>
          <w:szCs w:val="21"/>
        </w:rPr>
        <w:t>确定</w:t>
      </w:r>
      <w:r>
        <w:rPr>
          <w:szCs w:val="21"/>
        </w:rPr>
        <w:t>”</w:t>
      </w:r>
      <w:r>
        <w:rPr>
          <w:szCs w:val="21"/>
        </w:rPr>
        <w:t>按钮，即可获得新的分析数据，如图</w:t>
      </w:r>
      <w:r>
        <w:rPr>
          <w:szCs w:val="21"/>
        </w:rPr>
        <w:t>4-28</w:t>
      </w:r>
      <w:r>
        <w:rPr>
          <w:szCs w:val="21"/>
        </w:rPr>
        <w:t>所示。</w:t>
      </w:r>
    </w:p>
    <w:p w14:paraId="43192248" w14:textId="77777777" w:rsidR="00316305" w:rsidRDefault="00561B46">
      <w:pPr>
        <w:rPr>
          <w:szCs w:val="21"/>
        </w:rPr>
      </w:pPr>
      <w:r>
        <w:rPr>
          <w:noProof/>
        </w:rPr>
        <w:drawing>
          <wp:inline distT="0" distB="0" distL="114300" distR="114300" wp14:anchorId="04C4AA36" wp14:editId="07C2823B">
            <wp:extent cx="5273675" cy="2799715"/>
            <wp:effectExtent l="9525" t="9525" r="12700" b="10160"/>
            <wp:docPr id="40"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68"/>
                    <pic:cNvPicPr>
                      <a:picLocks noChangeAspect="1"/>
                    </pic:cNvPicPr>
                  </pic:nvPicPr>
                  <pic:blipFill>
                    <a:blip r:embed="rId49"/>
                    <a:stretch>
                      <a:fillRect/>
                    </a:stretch>
                  </pic:blipFill>
                  <pic:spPr>
                    <a:xfrm>
                      <a:off x="0" y="0"/>
                      <a:ext cx="5273675" cy="2799715"/>
                    </a:xfrm>
                    <a:prstGeom prst="rect">
                      <a:avLst/>
                    </a:prstGeom>
                    <a:noFill/>
                    <a:ln>
                      <a:solidFill>
                        <a:srgbClr val="0000FF"/>
                      </a:solidFill>
                    </a:ln>
                  </pic:spPr>
                </pic:pic>
              </a:graphicData>
            </a:graphic>
          </wp:inline>
        </w:drawing>
      </w:r>
    </w:p>
    <w:p w14:paraId="3644F3F5" w14:textId="03C8598B" w:rsidR="00316305" w:rsidRDefault="00561B46">
      <w:pPr>
        <w:jc w:val="center"/>
        <w:rPr>
          <w:szCs w:val="21"/>
        </w:rPr>
      </w:pPr>
      <w:r>
        <w:rPr>
          <w:szCs w:val="21"/>
        </w:rPr>
        <w:t>图</w:t>
      </w:r>
      <w:r>
        <w:rPr>
          <w:szCs w:val="21"/>
        </w:rPr>
        <w:t xml:space="preserve">4-28 </w:t>
      </w:r>
      <w:r>
        <w:rPr>
          <w:szCs w:val="21"/>
        </w:rPr>
        <w:t>自控性能</w:t>
      </w:r>
      <w:r w:rsidR="006A068B">
        <w:rPr>
          <w:szCs w:val="21"/>
        </w:rPr>
        <w:t>评估</w:t>
      </w:r>
    </w:p>
    <w:p w14:paraId="0E4FC2A4" w14:textId="77777777" w:rsidR="00316305" w:rsidRDefault="00316305">
      <w:pPr>
        <w:jc w:val="center"/>
        <w:rPr>
          <w:szCs w:val="21"/>
        </w:rPr>
      </w:pPr>
    </w:p>
    <w:p w14:paraId="24EACFBE" w14:textId="77777777" w:rsidR="00316305" w:rsidRDefault="00561B46">
      <w:pPr>
        <w:jc w:val="center"/>
      </w:pPr>
      <w:r>
        <w:rPr>
          <w:noProof/>
        </w:rPr>
        <w:drawing>
          <wp:inline distT="0" distB="0" distL="114300" distR="114300" wp14:anchorId="4C0AD624" wp14:editId="56C61292">
            <wp:extent cx="5276850" cy="1244600"/>
            <wp:effectExtent l="9525" t="9525" r="9525" b="15875"/>
            <wp:docPr id="41"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69"/>
                    <pic:cNvPicPr>
                      <a:picLocks noChangeAspect="1"/>
                    </pic:cNvPicPr>
                  </pic:nvPicPr>
                  <pic:blipFill>
                    <a:blip r:embed="rId50"/>
                    <a:stretch>
                      <a:fillRect/>
                    </a:stretch>
                  </pic:blipFill>
                  <pic:spPr>
                    <a:xfrm>
                      <a:off x="0" y="0"/>
                      <a:ext cx="5276850" cy="1244600"/>
                    </a:xfrm>
                    <a:prstGeom prst="rect">
                      <a:avLst/>
                    </a:prstGeom>
                    <a:noFill/>
                    <a:ln>
                      <a:solidFill>
                        <a:srgbClr val="0000FF"/>
                      </a:solidFill>
                    </a:ln>
                  </pic:spPr>
                </pic:pic>
              </a:graphicData>
            </a:graphic>
          </wp:inline>
        </w:drawing>
      </w:r>
    </w:p>
    <w:p w14:paraId="5F306E69" w14:textId="372E27FF" w:rsidR="00316305" w:rsidRDefault="00561B46">
      <w:pPr>
        <w:jc w:val="center"/>
        <w:rPr>
          <w:szCs w:val="21"/>
        </w:rPr>
      </w:pPr>
      <w:r>
        <w:rPr>
          <w:szCs w:val="21"/>
        </w:rPr>
        <w:t>图</w:t>
      </w:r>
      <w:r>
        <w:rPr>
          <w:szCs w:val="21"/>
        </w:rPr>
        <w:t xml:space="preserve">4-29 </w:t>
      </w:r>
      <w:r>
        <w:rPr>
          <w:szCs w:val="21"/>
        </w:rPr>
        <w:t>自控性能</w:t>
      </w:r>
      <w:r w:rsidR="006A068B">
        <w:rPr>
          <w:szCs w:val="21"/>
        </w:rPr>
        <w:t>评估</w:t>
      </w:r>
      <w:r>
        <w:rPr>
          <w:szCs w:val="21"/>
        </w:rPr>
        <w:t>——</w:t>
      </w:r>
      <w:r>
        <w:rPr>
          <w:szCs w:val="21"/>
        </w:rPr>
        <w:t>模式</w:t>
      </w:r>
      <w:r>
        <w:rPr>
          <w:szCs w:val="21"/>
        </w:rPr>
        <w:t>0</w:t>
      </w:r>
    </w:p>
    <w:p w14:paraId="6008896F" w14:textId="77777777" w:rsidR="00316305" w:rsidRDefault="00316305">
      <w:pPr>
        <w:jc w:val="center"/>
        <w:rPr>
          <w:szCs w:val="21"/>
        </w:rPr>
      </w:pPr>
    </w:p>
    <w:p w14:paraId="428D589E" w14:textId="77777777" w:rsidR="00316305" w:rsidRDefault="00561B46">
      <w:pPr>
        <w:jc w:val="center"/>
        <w:rPr>
          <w:szCs w:val="21"/>
        </w:rPr>
      </w:pPr>
      <w:r>
        <w:rPr>
          <w:noProof/>
        </w:rPr>
        <w:drawing>
          <wp:inline distT="0" distB="0" distL="114300" distR="114300" wp14:anchorId="07C34FAC" wp14:editId="6AD42AC9">
            <wp:extent cx="5274945" cy="1233170"/>
            <wp:effectExtent l="9525" t="9525" r="11430" b="14605"/>
            <wp:docPr id="42"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70"/>
                    <pic:cNvPicPr>
                      <a:picLocks noChangeAspect="1"/>
                    </pic:cNvPicPr>
                  </pic:nvPicPr>
                  <pic:blipFill>
                    <a:blip r:embed="rId51"/>
                    <a:stretch>
                      <a:fillRect/>
                    </a:stretch>
                  </pic:blipFill>
                  <pic:spPr>
                    <a:xfrm>
                      <a:off x="0" y="0"/>
                      <a:ext cx="5274945" cy="1233170"/>
                    </a:xfrm>
                    <a:prstGeom prst="rect">
                      <a:avLst/>
                    </a:prstGeom>
                    <a:noFill/>
                    <a:ln>
                      <a:solidFill>
                        <a:srgbClr val="0000FF"/>
                      </a:solidFill>
                    </a:ln>
                  </pic:spPr>
                </pic:pic>
              </a:graphicData>
            </a:graphic>
          </wp:inline>
        </w:drawing>
      </w:r>
    </w:p>
    <w:p w14:paraId="438D7173" w14:textId="0D0B6BEA" w:rsidR="00316305" w:rsidRDefault="00561B46">
      <w:pPr>
        <w:jc w:val="center"/>
        <w:rPr>
          <w:szCs w:val="21"/>
        </w:rPr>
      </w:pPr>
      <w:r>
        <w:rPr>
          <w:szCs w:val="21"/>
        </w:rPr>
        <w:t>图</w:t>
      </w:r>
      <w:r>
        <w:rPr>
          <w:szCs w:val="21"/>
        </w:rPr>
        <w:t xml:space="preserve">4-30 </w:t>
      </w:r>
      <w:r>
        <w:rPr>
          <w:szCs w:val="21"/>
        </w:rPr>
        <w:t>自控性能</w:t>
      </w:r>
      <w:r w:rsidR="006A068B">
        <w:rPr>
          <w:szCs w:val="21"/>
        </w:rPr>
        <w:t>评估</w:t>
      </w:r>
      <w:r>
        <w:rPr>
          <w:szCs w:val="21"/>
        </w:rPr>
        <w:t>——</w:t>
      </w:r>
      <w:r>
        <w:rPr>
          <w:szCs w:val="21"/>
        </w:rPr>
        <w:t>模式</w:t>
      </w:r>
      <w:r>
        <w:rPr>
          <w:szCs w:val="21"/>
        </w:rPr>
        <w:t>1</w:t>
      </w:r>
    </w:p>
    <w:p w14:paraId="244630A1" w14:textId="77777777" w:rsidR="00316305" w:rsidRDefault="00316305">
      <w:pPr>
        <w:jc w:val="center"/>
        <w:rPr>
          <w:szCs w:val="21"/>
        </w:rPr>
      </w:pPr>
    </w:p>
    <w:p w14:paraId="33C460E3" w14:textId="77777777" w:rsidR="00316305" w:rsidRDefault="00561B46">
      <w:pPr>
        <w:jc w:val="center"/>
      </w:pPr>
      <w:r>
        <w:rPr>
          <w:noProof/>
        </w:rPr>
        <w:drawing>
          <wp:inline distT="0" distB="0" distL="114300" distR="114300" wp14:anchorId="687A4ECA" wp14:editId="372D7945">
            <wp:extent cx="5273675" cy="1351915"/>
            <wp:effectExtent l="9525" t="9525" r="12700" b="10160"/>
            <wp:docPr id="43"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1"/>
                    <pic:cNvPicPr>
                      <a:picLocks noChangeAspect="1"/>
                    </pic:cNvPicPr>
                  </pic:nvPicPr>
                  <pic:blipFill>
                    <a:blip r:embed="rId52"/>
                    <a:stretch>
                      <a:fillRect/>
                    </a:stretch>
                  </pic:blipFill>
                  <pic:spPr>
                    <a:xfrm>
                      <a:off x="0" y="0"/>
                      <a:ext cx="5273675" cy="1351915"/>
                    </a:xfrm>
                    <a:prstGeom prst="rect">
                      <a:avLst/>
                    </a:prstGeom>
                    <a:noFill/>
                    <a:ln>
                      <a:solidFill>
                        <a:srgbClr val="0000FF"/>
                      </a:solidFill>
                    </a:ln>
                  </pic:spPr>
                </pic:pic>
              </a:graphicData>
            </a:graphic>
          </wp:inline>
        </w:drawing>
      </w:r>
    </w:p>
    <w:p w14:paraId="0FC5BA7C" w14:textId="137C29BE" w:rsidR="00316305" w:rsidRDefault="00561B46">
      <w:pPr>
        <w:jc w:val="center"/>
        <w:rPr>
          <w:szCs w:val="21"/>
        </w:rPr>
      </w:pPr>
      <w:r>
        <w:rPr>
          <w:szCs w:val="21"/>
        </w:rPr>
        <w:t>图</w:t>
      </w:r>
      <w:r>
        <w:rPr>
          <w:szCs w:val="21"/>
        </w:rPr>
        <w:t xml:space="preserve">4-31 </w:t>
      </w:r>
      <w:r>
        <w:rPr>
          <w:szCs w:val="21"/>
        </w:rPr>
        <w:t>自控性能</w:t>
      </w:r>
      <w:r w:rsidR="006A068B">
        <w:rPr>
          <w:szCs w:val="21"/>
        </w:rPr>
        <w:t>评估</w:t>
      </w:r>
      <w:r>
        <w:rPr>
          <w:szCs w:val="21"/>
        </w:rPr>
        <w:t>——</w:t>
      </w:r>
      <w:r>
        <w:rPr>
          <w:szCs w:val="21"/>
        </w:rPr>
        <w:t>模式</w:t>
      </w:r>
      <w:r>
        <w:rPr>
          <w:szCs w:val="21"/>
        </w:rPr>
        <w:t>2</w:t>
      </w:r>
    </w:p>
    <w:p w14:paraId="2F8FEE9B" w14:textId="77777777" w:rsidR="00316305" w:rsidRDefault="00316305">
      <w:pPr>
        <w:jc w:val="center"/>
        <w:rPr>
          <w:szCs w:val="21"/>
        </w:rPr>
      </w:pPr>
    </w:p>
    <w:p w14:paraId="3FC175B1" w14:textId="77777777" w:rsidR="00316305" w:rsidRDefault="00561B46">
      <w:pPr>
        <w:jc w:val="center"/>
        <w:rPr>
          <w:szCs w:val="21"/>
        </w:rPr>
      </w:pPr>
      <w:r>
        <w:rPr>
          <w:noProof/>
        </w:rPr>
        <w:drawing>
          <wp:inline distT="0" distB="0" distL="114300" distR="114300" wp14:anchorId="66921665" wp14:editId="0D7201BA">
            <wp:extent cx="5274945" cy="1254125"/>
            <wp:effectExtent l="0" t="0" r="8255" b="3175"/>
            <wp:docPr id="44"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72"/>
                    <pic:cNvPicPr>
                      <a:picLocks noChangeAspect="1"/>
                    </pic:cNvPicPr>
                  </pic:nvPicPr>
                  <pic:blipFill>
                    <a:blip r:embed="rId53"/>
                    <a:stretch>
                      <a:fillRect/>
                    </a:stretch>
                  </pic:blipFill>
                  <pic:spPr>
                    <a:xfrm>
                      <a:off x="0" y="0"/>
                      <a:ext cx="5274945" cy="1254125"/>
                    </a:xfrm>
                    <a:prstGeom prst="rect">
                      <a:avLst/>
                    </a:prstGeom>
                    <a:noFill/>
                    <a:ln>
                      <a:solidFill>
                        <a:srgbClr val="0000FF"/>
                      </a:solidFill>
                    </a:ln>
                  </pic:spPr>
                </pic:pic>
              </a:graphicData>
            </a:graphic>
          </wp:inline>
        </w:drawing>
      </w:r>
    </w:p>
    <w:p w14:paraId="7BCCE8C7" w14:textId="22378A6E" w:rsidR="00316305" w:rsidRDefault="00561B46">
      <w:pPr>
        <w:jc w:val="center"/>
        <w:rPr>
          <w:szCs w:val="21"/>
        </w:rPr>
      </w:pPr>
      <w:r>
        <w:rPr>
          <w:szCs w:val="21"/>
        </w:rPr>
        <w:t>图</w:t>
      </w:r>
      <w:r>
        <w:rPr>
          <w:szCs w:val="21"/>
        </w:rPr>
        <w:t xml:space="preserve">4-32 </w:t>
      </w:r>
      <w:r>
        <w:rPr>
          <w:szCs w:val="21"/>
        </w:rPr>
        <w:t>自控性能</w:t>
      </w:r>
      <w:r w:rsidR="006A068B">
        <w:rPr>
          <w:szCs w:val="21"/>
        </w:rPr>
        <w:t>评估</w:t>
      </w:r>
      <w:r>
        <w:rPr>
          <w:szCs w:val="21"/>
        </w:rPr>
        <w:t>——</w:t>
      </w:r>
      <w:r>
        <w:rPr>
          <w:szCs w:val="21"/>
        </w:rPr>
        <w:t>模式</w:t>
      </w:r>
      <w:r>
        <w:rPr>
          <w:szCs w:val="21"/>
        </w:rPr>
        <w:t>3</w:t>
      </w:r>
    </w:p>
    <w:p w14:paraId="7F0B268E" w14:textId="77777777" w:rsidR="00316305" w:rsidRDefault="00316305">
      <w:pPr>
        <w:jc w:val="center"/>
        <w:rPr>
          <w:szCs w:val="21"/>
        </w:rPr>
      </w:pPr>
    </w:p>
    <w:p w14:paraId="69D316FC" w14:textId="77777777" w:rsidR="00316305" w:rsidRDefault="00316305">
      <w:pPr>
        <w:rPr>
          <w:szCs w:val="21"/>
        </w:rPr>
      </w:pPr>
    </w:p>
    <w:p w14:paraId="6225B60F" w14:textId="77777777" w:rsidR="00316305" w:rsidRDefault="00561B46">
      <w:pPr>
        <w:rPr>
          <w:szCs w:val="21"/>
        </w:rPr>
      </w:pPr>
      <w:r>
        <w:rPr>
          <w:noProof/>
        </w:rPr>
        <w:drawing>
          <wp:inline distT="0" distB="0" distL="114300" distR="114300" wp14:anchorId="69B8F8A9" wp14:editId="78285F28">
            <wp:extent cx="5276850" cy="2419985"/>
            <wp:effectExtent l="9525" t="9525" r="9525" b="21590"/>
            <wp:docPr id="45"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73"/>
                    <pic:cNvPicPr>
                      <a:picLocks noChangeAspect="1"/>
                    </pic:cNvPicPr>
                  </pic:nvPicPr>
                  <pic:blipFill>
                    <a:blip r:embed="rId54"/>
                    <a:stretch>
                      <a:fillRect/>
                    </a:stretch>
                  </pic:blipFill>
                  <pic:spPr>
                    <a:xfrm>
                      <a:off x="0" y="0"/>
                      <a:ext cx="5276850" cy="2419985"/>
                    </a:xfrm>
                    <a:prstGeom prst="rect">
                      <a:avLst/>
                    </a:prstGeom>
                    <a:noFill/>
                    <a:ln>
                      <a:solidFill>
                        <a:srgbClr val="0000FF"/>
                      </a:solidFill>
                    </a:ln>
                  </pic:spPr>
                </pic:pic>
              </a:graphicData>
            </a:graphic>
          </wp:inline>
        </w:drawing>
      </w:r>
    </w:p>
    <w:p w14:paraId="5BC64898" w14:textId="210D7652" w:rsidR="00316305" w:rsidRDefault="00561B46">
      <w:pPr>
        <w:jc w:val="center"/>
        <w:rPr>
          <w:szCs w:val="21"/>
        </w:rPr>
      </w:pPr>
      <w:r>
        <w:rPr>
          <w:szCs w:val="21"/>
        </w:rPr>
        <w:t>图</w:t>
      </w:r>
      <w:r>
        <w:rPr>
          <w:szCs w:val="21"/>
        </w:rPr>
        <w:t xml:space="preserve">4-33 </w:t>
      </w:r>
      <w:r>
        <w:rPr>
          <w:szCs w:val="21"/>
        </w:rPr>
        <w:t>自控性能</w:t>
      </w:r>
      <w:r w:rsidR="006A068B">
        <w:rPr>
          <w:szCs w:val="21"/>
        </w:rPr>
        <w:t>评估</w:t>
      </w:r>
      <w:r>
        <w:rPr>
          <w:szCs w:val="21"/>
        </w:rPr>
        <w:t>——</w:t>
      </w:r>
      <w:r>
        <w:rPr>
          <w:szCs w:val="21"/>
        </w:rPr>
        <w:t>某一时刻性能</w:t>
      </w:r>
    </w:p>
    <w:p w14:paraId="60DBE5AE" w14:textId="77777777" w:rsidR="00316305" w:rsidRDefault="00316305">
      <w:pPr>
        <w:rPr>
          <w:szCs w:val="21"/>
        </w:rPr>
      </w:pPr>
    </w:p>
    <w:p w14:paraId="6F0724B7" w14:textId="77777777" w:rsidR="00316305" w:rsidRDefault="00561B46">
      <w:pPr>
        <w:jc w:val="center"/>
        <w:rPr>
          <w:szCs w:val="21"/>
        </w:rPr>
      </w:pPr>
      <w:r>
        <w:rPr>
          <w:noProof/>
        </w:rPr>
        <w:lastRenderedPageBreak/>
        <w:drawing>
          <wp:inline distT="0" distB="0" distL="114300" distR="114300" wp14:anchorId="3FD773B9" wp14:editId="477F5327">
            <wp:extent cx="2119630" cy="3438525"/>
            <wp:effectExtent l="9525" t="9525" r="17145" b="19050"/>
            <wp:docPr id="46"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4"/>
                    <pic:cNvPicPr>
                      <a:picLocks noChangeAspect="1"/>
                    </pic:cNvPicPr>
                  </pic:nvPicPr>
                  <pic:blipFill>
                    <a:blip r:embed="rId55"/>
                    <a:stretch>
                      <a:fillRect/>
                    </a:stretch>
                  </pic:blipFill>
                  <pic:spPr>
                    <a:xfrm>
                      <a:off x="0" y="0"/>
                      <a:ext cx="2119630" cy="3438525"/>
                    </a:xfrm>
                    <a:prstGeom prst="rect">
                      <a:avLst/>
                    </a:prstGeom>
                    <a:noFill/>
                    <a:ln>
                      <a:solidFill>
                        <a:srgbClr val="0000FF"/>
                      </a:solidFill>
                    </a:ln>
                  </pic:spPr>
                </pic:pic>
              </a:graphicData>
            </a:graphic>
          </wp:inline>
        </w:drawing>
      </w:r>
    </w:p>
    <w:p w14:paraId="00187EE4" w14:textId="16A4EEA9" w:rsidR="00316305" w:rsidRDefault="00561B46">
      <w:pPr>
        <w:jc w:val="center"/>
        <w:rPr>
          <w:szCs w:val="21"/>
        </w:rPr>
      </w:pPr>
      <w:r>
        <w:rPr>
          <w:szCs w:val="21"/>
        </w:rPr>
        <w:t>图</w:t>
      </w:r>
      <w:r>
        <w:rPr>
          <w:szCs w:val="21"/>
        </w:rPr>
        <w:t xml:space="preserve">4-34 </w:t>
      </w:r>
      <w:r>
        <w:rPr>
          <w:szCs w:val="21"/>
        </w:rPr>
        <w:t>自控性能</w:t>
      </w:r>
      <w:r w:rsidR="006A068B">
        <w:rPr>
          <w:szCs w:val="21"/>
        </w:rPr>
        <w:t>评估</w:t>
      </w:r>
      <w:r>
        <w:rPr>
          <w:szCs w:val="21"/>
        </w:rPr>
        <w:t>——</w:t>
      </w:r>
      <w:r>
        <w:rPr>
          <w:szCs w:val="21"/>
        </w:rPr>
        <w:t>指标说明</w:t>
      </w:r>
    </w:p>
    <w:p w14:paraId="46C88E6D" w14:textId="77777777" w:rsidR="00316305" w:rsidRDefault="00561B46">
      <w:pPr>
        <w:pStyle w:val="20"/>
      </w:pPr>
      <w:bookmarkStart w:id="31" w:name="_Toc7756"/>
      <w:r>
        <w:t xml:space="preserve">4.3.3 </w:t>
      </w:r>
      <w:r>
        <w:t>回路测试</w:t>
      </w:r>
      <w:bookmarkEnd w:id="31"/>
    </w:p>
    <w:p w14:paraId="170CBBC6" w14:textId="77777777" w:rsidR="00316305" w:rsidRDefault="00561B46">
      <w:pPr>
        <w:pStyle w:val="Default"/>
      </w:pPr>
      <w:r>
        <w:rPr>
          <w:noProof/>
        </w:rPr>
        <w:drawing>
          <wp:inline distT="0" distB="0" distL="114300" distR="114300" wp14:anchorId="7AA5DBED" wp14:editId="47F30E5B">
            <wp:extent cx="5275580" cy="3320415"/>
            <wp:effectExtent l="9525" t="9525" r="10795" b="10160"/>
            <wp:docPr id="47"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5"/>
                    <pic:cNvPicPr>
                      <a:picLocks noChangeAspect="1"/>
                    </pic:cNvPicPr>
                  </pic:nvPicPr>
                  <pic:blipFill>
                    <a:blip r:embed="rId56"/>
                    <a:stretch>
                      <a:fillRect/>
                    </a:stretch>
                  </pic:blipFill>
                  <pic:spPr>
                    <a:xfrm>
                      <a:off x="0" y="0"/>
                      <a:ext cx="5275580" cy="3320415"/>
                    </a:xfrm>
                    <a:prstGeom prst="rect">
                      <a:avLst/>
                    </a:prstGeom>
                    <a:noFill/>
                    <a:ln>
                      <a:solidFill>
                        <a:srgbClr val="0000FF"/>
                      </a:solidFill>
                    </a:ln>
                  </pic:spPr>
                </pic:pic>
              </a:graphicData>
            </a:graphic>
          </wp:inline>
        </w:drawing>
      </w:r>
    </w:p>
    <w:p w14:paraId="5E8C69AE" w14:textId="77777777" w:rsidR="00316305" w:rsidRDefault="00561B46">
      <w:pPr>
        <w:pStyle w:val="Default"/>
      </w:pPr>
      <w:r>
        <w:rPr>
          <w:noProof/>
        </w:rPr>
        <w:lastRenderedPageBreak/>
        <w:drawing>
          <wp:inline distT="0" distB="0" distL="114300" distR="114300" wp14:anchorId="527A8B41" wp14:editId="423D206B">
            <wp:extent cx="5271135" cy="3569970"/>
            <wp:effectExtent l="9525" t="9525" r="15240" b="14605"/>
            <wp:docPr id="48"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76"/>
                    <pic:cNvPicPr>
                      <a:picLocks noChangeAspect="1"/>
                    </pic:cNvPicPr>
                  </pic:nvPicPr>
                  <pic:blipFill>
                    <a:blip r:embed="rId57"/>
                    <a:stretch>
                      <a:fillRect/>
                    </a:stretch>
                  </pic:blipFill>
                  <pic:spPr>
                    <a:xfrm>
                      <a:off x="0" y="0"/>
                      <a:ext cx="5271135" cy="3569970"/>
                    </a:xfrm>
                    <a:prstGeom prst="rect">
                      <a:avLst/>
                    </a:prstGeom>
                    <a:noFill/>
                    <a:ln>
                      <a:solidFill>
                        <a:srgbClr val="0000FF"/>
                      </a:solidFill>
                    </a:ln>
                  </pic:spPr>
                </pic:pic>
              </a:graphicData>
            </a:graphic>
          </wp:inline>
        </w:drawing>
      </w:r>
    </w:p>
    <w:p w14:paraId="4BBF0E61" w14:textId="77777777" w:rsidR="00316305" w:rsidRDefault="00561B46">
      <w:pPr>
        <w:ind w:left="2940" w:firstLine="420"/>
      </w:pPr>
      <w:r>
        <w:t>图</w:t>
      </w:r>
      <w:r>
        <w:t xml:space="preserve">4-35 </w:t>
      </w:r>
      <w:r>
        <w:t>回路测试</w:t>
      </w:r>
    </w:p>
    <w:p w14:paraId="7B9774BA" w14:textId="77777777" w:rsidR="00316305" w:rsidRDefault="00561B46">
      <w:pPr>
        <w:numPr>
          <w:ilvl w:val="0"/>
          <w:numId w:val="11"/>
        </w:numPr>
        <w:rPr>
          <w:szCs w:val="21"/>
        </w:rPr>
      </w:pPr>
      <w:r>
        <w:rPr>
          <w:szCs w:val="21"/>
        </w:rPr>
        <w:t>框</w:t>
      </w:r>
      <w:r>
        <w:rPr>
          <w:szCs w:val="21"/>
        </w:rPr>
        <w:t>1</w:t>
      </w:r>
      <w:r>
        <w:rPr>
          <w:szCs w:val="21"/>
        </w:rPr>
        <w:t>显示与测试后台的连接状态、测试状态和当前的</w:t>
      </w:r>
      <w:r>
        <w:rPr>
          <w:szCs w:val="21"/>
        </w:rPr>
        <w:t>SP</w:t>
      </w:r>
      <w:r>
        <w:rPr>
          <w:szCs w:val="21"/>
        </w:rPr>
        <w:t>，</w:t>
      </w:r>
      <w:r>
        <w:rPr>
          <w:szCs w:val="21"/>
        </w:rPr>
        <w:t>OP</w:t>
      </w:r>
      <w:r>
        <w:rPr>
          <w:szCs w:val="21"/>
        </w:rPr>
        <w:t>、</w:t>
      </w:r>
      <w:r>
        <w:rPr>
          <w:szCs w:val="21"/>
        </w:rPr>
        <w:t>PV</w:t>
      </w:r>
      <w:r>
        <w:rPr>
          <w:szCs w:val="21"/>
        </w:rPr>
        <w:t>实时值，同时可以手动设置</w:t>
      </w:r>
      <w:r>
        <w:rPr>
          <w:szCs w:val="21"/>
        </w:rPr>
        <w:t>SP</w:t>
      </w:r>
      <w:r>
        <w:rPr>
          <w:szCs w:val="21"/>
        </w:rPr>
        <w:t>或</w:t>
      </w:r>
      <w:r>
        <w:rPr>
          <w:szCs w:val="21"/>
        </w:rPr>
        <w:t>OP</w:t>
      </w:r>
      <w:r>
        <w:rPr>
          <w:szCs w:val="21"/>
        </w:rPr>
        <w:t>，临时改变</w:t>
      </w:r>
      <w:r>
        <w:rPr>
          <w:szCs w:val="21"/>
        </w:rPr>
        <w:t>SP</w:t>
      </w:r>
      <w:r>
        <w:rPr>
          <w:szCs w:val="21"/>
        </w:rPr>
        <w:t>或</w:t>
      </w:r>
      <w:r>
        <w:rPr>
          <w:szCs w:val="21"/>
        </w:rPr>
        <w:t>OP</w:t>
      </w:r>
      <w:r>
        <w:rPr>
          <w:szCs w:val="21"/>
        </w:rPr>
        <w:t>值</w:t>
      </w:r>
    </w:p>
    <w:p w14:paraId="7C660D6F" w14:textId="77777777" w:rsidR="00316305" w:rsidRDefault="00561B46">
      <w:pPr>
        <w:numPr>
          <w:ilvl w:val="0"/>
          <w:numId w:val="11"/>
        </w:numPr>
        <w:rPr>
          <w:szCs w:val="21"/>
        </w:rPr>
      </w:pPr>
      <w:r>
        <w:rPr>
          <w:szCs w:val="21"/>
        </w:rPr>
        <w:t>框</w:t>
      </w:r>
      <w:r>
        <w:rPr>
          <w:szCs w:val="21"/>
        </w:rPr>
        <w:t>2</w:t>
      </w:r>
      <w:r>
        <w:rPr>
          <w:szCs w:val="21"/>
        </w:rPr>
        <w:t>为最后一次的测试情况</w:t>
      </w:r>
    </w:p>
    <w:p w14:paraId="721E63EA" w14:textId="77777777" w:rsidR="00316305" w:rsidRDefault="00561B46">
      <w:pPr>
        <w:numPr>
          <w:ilvl w:val="0"/>
          <w:numId w:val="11"/>
        </w:numPr>
        <w:rPr>
          <w:szCs w:val="21"/>
        </w:rPr>
      </w:pPr>
      <w:r>
        <w:rPr>
          <w:szCs w:val="21"/>
        </w:rPr>
        <w:t>框</w:t>
      </w:r>
      <w:r>
        <w:rPr>
          <w:szCs w:val="21"/>
        </w:rPr>
        <w:t>3</w:t>
      </w:r>
      <w:r>
        <w:rPr>
          <w:szCs w:val="21"/>
        </w:rPr>
        <w:t>为测试的各项设置，可以选择对</w:t>
      </w:r>
      <w:r>
        <w:rPr>
          <w:szCs w:val="21"/>
        </w:rPr>
        <w:t>SP</w:t>
      </w:r>
      <w:r>
        <w:rPr>
          <w:szCs w:val="21"/>
        </w:rPr>
        <w:t>或</w:t>
      </w:r>
      <w:r>
        <w:rPr>
          <w:szCs w:val="21"/>
        </w:rPr>
        <w:t>OP</w:t>
      </w:r>
      <w:r>
        <w:rPr>
          <w:szCs w:val="21"/>
        </w:rPr>
        <w:t>测试，设置测试的幅值、</w:t>
      </w:r>
      <w:proofErr w:type="gramStart"/>
      <w:r>
        <w:rPr>
          <w:szCs w:val="21"/>
        </w:rPr>
        <w:t>阶跃长度</w:t>
      </w:r>
      <w:proofErr w:type="gramEnd"/>
      <w:r>
        <w:rPr>
          <w:szCs w:val="21"/>
        </w:rPr>
        <w:t>、测试时长、测试结束信号数据等信息。点击</w:t>
      </w:r>
      <w:r>
        <w:rPr>
          <w:szCs w:val="21"/>
        </w:rPr>
        <w:t>“</w:t>
      </w:r>
      <w:r>
        <w:rPr>
          <w:szCs w:val="21"/>
        </w:rPr>
        <w:t>开始测试</w:t>
      </w:r>
      <w:r>
        <w:rPr>
          <w:szCs w:val="21"/>
        </w:rPr>
        <w:t>”</w:t>
      </w:r>
      <w:r>
        <w:rPr>
          <w:szCs w:val="21"/>
        </w:rPr>
        <w:t>按钮即可开始测试。测试结束信号数据有信号保持和信号还原两项，下面以举例说明两者的区别，如：</w:t>
      </w:r>
      <w:r>
        <w:rPr>
          <w:szCs w:val="21"/>
        </w:rPr>
        <w:br/>
      </w:r>
      <w:r>
        <w:rPr>
          <w:szCs w:val="21"/>
        </w:rPr>
        <w:t>选择对</w:t>
      </w:r>
      <w:r>
        <w:rPr>
          <w:szCs w:val="21"/>
        </w:rPr>
        <w:t>SP</w:t>
      </w:r>
      <w:r>
        <w:rPr>
          <w:szCs w:val="21"/>
        </w:rPr>
        <w:t>进行测试，幅度为</w:t>
      </w:r>
      <w:r>
        <w:rPr>
          <w:szCs w:val="21"/>
        </w:rPr>
        <w:t>10</w:t>
      </w:r>
      <w:r>
        <w:rPr>
          <w:szCs w:val="21"/>
        </w:rPr>
        <w:t>，当开始测试时</w:t>
      </w:r>
      <w:r>
        <w:rPr>
          <w:szCs w:val="21"/>
        </w:rPr>
        <w:t>SP</w:t>
      </w:r>
      <w:r>
        <w:rPr>
          <w:szCs w:val="21"/>
        </w:rPr>
        <w:t>的值为</w:t>
      </w:r>
      <w:r>
        <w:rPr>
          <w:szCs w:val="21"/>
        </w:rPr>
        <w:t>80</w:t>
      </w:r>
      <w:r>
        <w:rPr>
          <w:szCs w:val="21"/>
        </w:rPr>
        <w:t>，则系统将按照</w:t>
      </w:r>
      <w:proofErr w:type="gramStart"/>
      <w:r>
        <w:rPr>
          <w:szCs w:val="21"/>
        </w:rPr>
        <w:t>平均阶跃长度</w:t>
      </w:r>
      <w:proofErr w:type="gramEnd"/>
      <w:r>
        <w:rPr>
          <w:szCs w:val="21"/>
        </w:rPr>
        <w:t>对系统</w:t>
      </w:r>
      <w:r>
        <w:rPr>
          <w:szCs w:val="21"/>
        </w:rPr>
        <w:t>SP</w:t>
      </w:r>
      <w:r>
        <w:rPr>
          <w:szCs w:val="21"/>
        </w:rPr>
        <w:t>写</w:t>
      </w:r>
      <w:r>
        <w:rPr>
          <w:szCs w:val="21"/>
        </w:rPr>
        <w:t>70</w:t>
      </w:r>
      <w:r>
        <w:rPr>
          <w:szCs w:val="21"/>
        </w:rPr>
        <w:t>或</w:t>
      </w:r>
      <w:r>
        <w:rPr>
          <w:szCs w:val="21"/>
        </w:rPr>
        <w:t>90</w:t>
      </w:r>
      <w:r>
        <w:rPr>
          <w:szCs w:val="21"/>
        </w:rPr>
        <w:t>值，当系统停止测试时，假设当前值为</w:t>
      </w:r>
      <w:r>
        <w:rPr>
          <w:szCs w:val="21"/>
        </w:rPr>
        <w:t>90</w:t>
      </w:r>
      <w:r>
        <w:rPr>
          <w:szCs w:val="21"/>
        </w:rPr>
        <w:t>，如果设置的是信号保持，则系统将保持</w:t>
      </w:r>
      <w:r>
        <w:rPr>
          <w:szCs w:val="21"/>
        </w:rPr>
        <w:t>SP</w:t>
      </w:r>
      <w:r>
        <w:rPr>
          <w:szCs w:val="21"/>
        </w:rPr>
        <w:t>为</w:t>
      </w:r>
      <w:r>
        <w:rPr>
          <w:szCs w:val="21"/>
        </w:rPr>
        <w:t>90</w:t>
      </w:r>
      <w:r>
        <w:rPr>
          <w:szCs w:val="21"/>
        </w:rPr>
        <w:t>这个值，如果设置的是信息还原，则系统将回到刚开始测试时的</w:t>
      </w:r>
      <w:r>
        <w:rPr>
          <w:szCs w:val="21"/>
        </w:rPr>
        <w:t>SP</w:t>
      </w:r>
      <w:r>
        <w:rPr>
          <w:szCs w:val="21"/>
        </w:rPr>
        <w:t>值</w:t>
      </w:r>
      <w:r>
        <w:rPr>
          <w:szCs w:val="21"/>
        </w:rPr>
        <w:t>80</w:t>
      </w:r>
      <w:r>
        <w:rPr>
          <w:szCs w:val="21"/>
        </w:rPr>
        <w:t>。</w:t>
      </w:r>
    </w:p>
    <w:p w14:paraId="12EC0D4F" w14:textId="77777777" w:rsidR="00316305" w:rsidRDefault="00561B46">
      <w:pPr>
        <w:numPr>
          <w:ilvl w:val="0"/>
          <w:numId w:val="11"/>
        </w:numPr>
        <w:rPr>
          <w:szCs w:val="21"/>
        </w:rPr>
      </w:pPr>
      <w:r>
        <w:rPr>
          <w:szCs w:val="21"/>
        </w:rPr>
        <w:t>框</w:t>
      </w:r>
      <w:r>
        <w:rPr>
          <w:szCs w:val="21"/>
        </w:rPr>
        <w:t>4</w:t>
      </w:r>
      <w:r>
        <w:rPr>
          <w:szCs w:val="21"/>
        </w:rPr>
        <w:t>中红线为</w:t>
      </w:r>
      <w:r>
        <w:rPr>
          <w:szCs w:val="21"/>
        </w:rPr>
        <w:t>SP</w:t>
      </w:r>
      <w:r>
        <w:rPr>
          <w:szCs w:val="21"/>
        </w:rPr>
        <w:t>的实际值，蓝线预测信号值，开始测试后正常情况下，</w:t>
      </w:r>
      <w:r>
        <w:rPr>
          <w:szCs w:val="21"/>
        </w:rPr>
        <w:t>SP</w:t>
      </w:r>
      <w:r>
        <w:rPr>
          <w:szCs w:val="21"/>
        </w:rPr>
        <w:t>的实际值将按照预测信号值变化，两者保持一致</w:t>
      </w:r>
    </w:p>
    <w:p w14:paraId="04C74893" w14:textId="77777777" w:rsidR="00316305" w:rsidRDefault="00561B46">
      <w:pPr>
        <w:numPr>
          <w:ilvl w:val="0"/>
          <w:numId w:val="11"/>
        </w:numPr>
        <w:rPr>
          <w:szCs w:val="21"/>
        </w:rPr>
      </w:pPr>
      <w:r>
        <w:rPr>
          <w:szCs w:val="21"/>
        </w:rPr>
        <w:t>框</w:t>
      </w:r>
      <w:r>
        <w:rPr>
          <w:szCs w:val="21"/>
        </w:rPr>
        <w:t>5</w:t>
      </w:r>
      <w:r>
        <w:rPr>
          <w:szCs w:val="21"/>
        </w:rPr>
        <w:t>中为实际的</w:t>
      </w:r>
      <w:r>
        <w:rPr>
          <w:szCs w:val="21"/>
        </w:rPr>
        <w:t>SP</w:t>
      </w:r>
      <w:r>
        <w:rPr>
          <w:szCs w:val="21"/>
        </w:rPr>
        <w:t>、</w:t>
      </w:r>
      <w:r>
        <w:rPr>
          <w:szCs w:val="21"/>
        </w:rPr>
        <w:t>OP</w:t>
      </w:r>
      <w:r>
        <w:rPr>
          <w:szCs w:val="21"/>
        </w:rPr>
        <w:t>、</w:t>
      </w:r>
      <w:r>
        <w:rPr>
          <w:szCs w:val="21"/>
        </w:rPr>
        <w:t>PV</w:t>
      </w:r>
      <w:r>
        <w:rPr>
          <w:szCs w:val="21"/>
        </w:rPr>
        <w:t>值曲线</w:t>
      </w:r>
    </w:p>
    <w:p w14:paraId="6C37DDB5" w14:textId="77777777" w:rsidR="00316305" w:rsidRDefault="00561B46">
      <w:pPr>
        <w:numPr>
          <w:ilvl w:val="0"/>
          <w:numId w:val="11"/>
        </w:numPr>
        <w:rPr>
          <w:szCs w:val="21"/>
        </w:rPr>
      </w:pPr>
      <w:r>
        <w:rPr>
          <w:szCs w:val="21"/>
        </w:rPr>
        <w:t>框</w:t>
      </w:r>
      <w:r>
        <w:rPr>
          <w:szCs w:val="21"/>
        </w:rPr>
        <w:t>6</w:t>
      </w:r>
      <w:r>
        <w:rPr>
          <w:szCs w:val="21"/>
        </w:rPr>
        <w:t>中显示最近的</w:t>
      </w:r>
      <w:r>
        <w:rPr>
          <w:szCs w:val="21"/>
        </w:rPr>
        <w:t>10</w:t>
      </w:r>
      <w:r>
        <w:rPr>
          <w:szCs w:val="21"/>
        </w:rPr>
        <w:t>次测试记录，可以直接查看这些测试记录的数据，也可以直接用这些数据进行辨识整定</w:t>
      </w:r>
    </w:p>
    <w:p w14:paraId="36414C56" w14:textId="77777777" w:rsidR="00316305" w:rsidRDefault="00316305">
      <w:pPr>
        <w:ind w:firstLine="420"/>
        <w:jc w:val="left"/>
      </w:pPr>
    </w:p>
    <w:p w14:paraId="021A4228" w14:textId="77777777" w:rsidR="00316305" w:rsidRDefault="00561B46">
      <w:pPr>
        <w:pStyle w:val="20"/>
      </w:pPr>
      <w:bookmarkStart w:id="32" w:name="_Toc22279"/>
      <w:r>
        <w:lastRenderedPageBreak/>
        <w:t xml:space="preserve">4.3.4 </w:t>
      </w:r>
      <w:r>
        <w:t>回路模型辨识</w:t>
      </w:r>
      <w:bookmarkEnd w:id="32"/>
    </w:p>
    <w:p w14:paraId="4468B3E0" w14:textId="77777777" w:rsidR="00316305" w:rsidRDefault="00561B46">
      <w:r>
        <w:rPr>
          <w:noProof/>
        </w:rPr>
        <w:drawing>
          <wp:inline distT="0" distB="0" distL="114300" distR="114300" wp14:anchorId="3E11809D" wp14:editId="407FD569">
            <wp:extent cx="5277485" cy="3037840"/>
            <wp:effectExtent l="9525" t="9525" r="21590" b="13335"/>
            <wp:docPr id="49"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7"/>
                    <pic:cNvPicPr>
                      <a:picLocks noChangeAspect="1"/>
                    </pic:cNvPicPr>
                  </pic:nvPicPr>
                  <pic:blipFill>
                    <a:blip r:embed="rId58"/>
                    <a:stretch>
                      <a:fillRect/>
                    </a:stretch>
                  </pic:blipFill>
                  <pic:spPr>
                    <a:xfrm>
                      <a:off x="0" y="0"/>
                      <a:ext cx="5277485" cy="3037840"/>
                    </a:xfrm>
                    <a:prstGeom prst="rect">
                      <a:avLst/>
                    </a:prstGeom>
                    <a:noFill/>
                    <a:ln>
                      <a:solidFill>
                        <a:srgbClr val="0000FF"/>
                      </a:solidFill>
                    </a:ln>
                  </pic:spPr>
                </pic:pic>
              </a:graphicData>
            </a:graphic>
          </wp:inline>
        </w:drawing>
      </w:r>
    </w:p>
    <w:p w14:paraId="7FC96CD1" w14:textId="77777777" w:rsidR="00316305" w:rsidRDefault="00561B46">
      <w:pPr>
        <w:ind w:left="2940" w:firstLine="420"/>
      </w:pPr>
      <w:r>
        <w:t>图</w:t>
      </w:r>
      <w:r>
        <w:t xml:space="preserve">4-36 </w:t>
      </w:r>
      <w:r>
        <w:t>模型辨识</w:t>
      </w:r>
    </w:p>
    <w:p w14:paraId="6D6099F7" w14:textId="77777777" w:rsidR="00316305" w:rsidRDefault="00561B46">
      <w:pPr>
        <w:numPr>
          <w:ilvl w:val="0"/>
          <w:numId w:val="11"/>
        </w:numPr>
        <w:rPr>
          <w:szCs w:val="21"/>
        </w:rPr>
      </w:pPr>
      <w:r>
        <w:rPr>
          <w:szCs w:val="21"/>
        </w:rPr>
        <w:t>左边框</w:t>
      </w:r>
      <w:r>
        <w:rPr>
          <w:szCs w:val="21"/>
        </w:rPr>
        <w:t>1</w:t>
      </w:r>
      <w:r>
        <w:rPr>
          <w:szCs w:val="21"/>
        </w:rPr>
        <w:t>为开始一个新的模型辨识，此时右边显示框</w:t>
      </w:r>
      <w:r>
        <w:rPr>
          <w:szCs w:val="21"/>
        </w:rPr>
        <w:t>3</w:t>
      </w:r>
      <w:r>
        <w:rPr>
          <w:szCs w:val="21"/>
        </w:rPr>
        <w:t>和</w:t>
      </w:r>
      <w:proofErr w:type="gramStart"/>
      <w:r>
        <w:rPr>
          <w:szCs w:val="21"/>
        </w:rPr>
        <w:t>框</w:t>
      </w:r>
      <w:r>
        <w:rPr>
          <w:szCs w:val="21"/>
        </w:rPr>
        <w:t>4</w:t>
      </w:r>
      <w:proofErr w:type="gramEnd"/>
      <w:r>
        <w:rPr>
          <w:szCs w:val="21"/>
        </w:rPr>
        <w:t>，框</w:t>
      </w:r>
      <w:r>
        <w:rPr>
          <w:szCs w:val="21"/>
        </w:rPr>
        <w:t>3</w:t>
      </w:r>
      <w:r>
        <w:rPr>
          <w:szCs w:val="21"/>
        </w:rPr>
        <w:t>可以输入时间起止区间来选取要进行辨识的模型数据，框</w:t>
      </w:r>
      <w:r>
        <w:rPr>
          <w:szCs w:val="21"/>
        </w:rPr>
        <w:t>4</w:t>
      </w:r>
      <w:r>
        <w:rPr>
          <w:szCs w:val="21"/>
        </w:rPr>
        <w:t>则显示具体的数据图示</w:t>
      </w:r>
    </w:p>
    <w:p w14:paraId="2DFF854E" w14:textId="77777777" w:rsidR="00316305" w:rsidRDefault="00561B46">
      <w:pPr>
        <w:numPr>
          <w:ilvl w:val="0"/>
          <w:numId w:val="11"/>
        </w:numPr>
        <w:rPr>
          <w:szCs w:val="21"/>
        </w:rPr>
      </w:pPr>
      <w:r>
        <w:rPr>
          <w:szCs w:val="21"/>
        </w:rPr>
        <w:t>左边框</w:t>
      </w:r>
      <w:r>
        <w:rPr>
          <w:szCs w:val="21"/>
        </w:rPr>
        <w:t>2</w:t>
      </w:r>
      <w:r>
        <w:rPr>
          <w:szCs w:val="21"/>
        </w:rPr>
        <w:t>为已经辨识过的结果，字母</w:t>
      </w:r>
      <w:r>
        <w:rPr>
          <w:szCs w:val="21"/>
        </w:rPr>
        <w:t>“A”</w:t>
      </w:r>
      <w:r>
        <w:rPr>
          <w:szCs w:val="21"/>
        </w:rPr>
        <w:t>、</w:t>
      </w:r>
      <w:r>
        <w:rPr>
          <w:szCs w:val="21"/>
        </w:rPr>
        <w:t>“B”</w:t>
      </w:r>
      <w:r>
        <w:rPr>
          <w:szCs w:val="21"/>
        </w:rPr>
        <w:t>、</w:t>
      </w:r>
      <w:r>
        <w:rPr>
          <w:szCs w:val="21"/>
        </w:rPr>
        <w:t>“C”</w:t>
      </w:r>
      <w:r>
        <w:rPr>
          <w:szCs w:val="21"/>
        </w:rPr>
        <w:t>、</w:t>
      </w:r>
      <w:r>
        <w:rPr>
          <w:szCs w:val="21"/>
        </w:rPr>
        <w:t>“D”</w:t>
      </w:r>
      <w:r>
        <w:rPr>
          <w:szCs w:val="21"/>
        </w:rPr>
        <w:t>表示辨识的得分，</w:t>
      </w:r>
      <w:r>
        <w:rPr>
          <w:szCs w:val="21"/>
        </w:rPr>
        <w:t>“-”</w:t>
      </w:r>
      <w:r>
        <w:rPr>
          <w:szCs w:val="21"/>
        </w:rPr>
        <w:t>辨识无法辨识，该处只显示最近的</w:t>
      </w:r>
      <w:r>
        <w:rPr>
          <w:szCs w:val="21"/>
        </w:rPr>
        <w:t>4</w:t>
      </w:r>
      <w:r>
        <w:rPr>
          <w:szCs w:val="21"/>
        </w:rPr>
        <w:t>个辨识结果，选择后将如图</w:t>
      </w:r>
      <w:r>
        <w:rPr>
          <w:szCs w:val="21"/>
        </w:rPr>
        <w:t>4-37</w:t>
      </w:r>
      <w:r>
        <w:rPr>
          <w:szCs w:val="21"/>
        </w:rPr>
        <w:t>所示</w:t>
      </w:r>
    </w:p>
    <w:p w14:paraId="3EA9BC74" w14:textId="77777777" w:rsidR="00316305" w:rsidRDefault="00561B46">
      <w:pPr>
        <w:numPr>
          <w:ilvl w:val="0"/>
          <w:numId w:val="11"/>
        </w:numPr>
        <w:rPr>
          <w:szCs w:val="21"/>
        </w:rPr>
      </w:pPr>
      <w:r>
        <w:rPr>
          <w:szCs w:val="21"/>
        </w:rPr>
        <w:t>框</w:t>
      </w:r>
      <w:r>
        <w:rPr>
          <w:szCs w:val="21"/>
        </w:rPr>
        <w:t>3</w:t>
      </w:r>
      <w:r>
        <w:rPr>
          <w:szCs w:val="21"/>
        </w:rPr>
        <w:t>为辨识步骤，按步骤选取数据和参数设定进行辨识</w:t>
      </w:r>
    </w:p>
    <w:p w14:paraId="10AF940C" w14:textId="77777777" w:rsidR="00316305" w:rsidRDefault="00561B46">
      <w:pPr>
        <w:rPr>
          <w:szCs w:val="21"/>
        </w:rPr>
      </w:pPr>
      <w:r>
        <w:rPr>
          <w:noProof/>
        </w:rPr>
        <w:drawing>
          <wp:inline distT="0" distB="0" distL="114300" distR="114300" wp14:anchorId="032AF6D6" wp14:editId="224C337B">
            <wp:extent cx="5277485" cy="3433445"/>
            <wp:effectExtent l="9525" t="9525" r="21590" b="11430"/>
            <wp:docPr id="50"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8"/>
                    <pic:cNvPicPr>
                      <a:picLocks noChangeAspect="1"/>
                    </pic:cNvPicPr>
                  </pic:nvPicPr>
                  <pic:blipFill>
                    <a:blip r:embed="rId59"/>
                    <a:stretch>
                      <a:fillRect/>
                    </a:stretch>
                  </pic:blipFill>
                  <pic:spPr>
                    <a:xfrm>
                      <a:off x="0" y="0"/>
                      <a:ext cx="5277485" cy="3433445"/>
                    </a:xfrm>
                    <a:prstGeom prst="rect">
                      <a:avLst/>
                    </a:prstGeom>
                    <a:noFill/>
                    <a:ln>
                      <a:solidFill>
                        <a:srgbClr val="0000FF"/>
                      </a:solidFill>
                    </a:ln>
                  </pic:spPr>
                </pic:pic>
              </a:graphicData>
            </a:graphic>
          </wp:inline>
        </w:drawing>
      </w:r>
    </w:p>
    <w:p w14:paraId="3ACF4509" w14:textId="77777777" w:rsidR="00316305" w:rsidRDefault="00561B46">
      <w:pPr>
        <w:jc w:val="center"/>
        <w:rPr>
          <w:szCs w:val="21"/>
        </w:rPr>
      </w:pPr>
      <w:r>
        <w:rPr>
          <w:szCs w:val="21"/>
        </w:rPr>
        <w:t>图</w:t>
      </w:r>
      <w:r>
        <w:rPr>
          <w:szCs w:val="21"/>
        </w:rPr>
        <w:t xml:space="preserve">4-37 </w:t>
      </w:r>
      <w:r>
        <w:rPr>
          <w:szCs w:val="21"/>
        </w:rPr>
        <w:t>辨识结果</w:t>
      </w:r>
    </w:p>
    <w:p w14:paraId="3C983858" w14:textId="77777777" w:rsidR="00316305" w:rsidRDefault="00561B46">
      <w:pPr>
        <w:pStyle w:val="20"/>
      </w:pPr>
      <w:bookmarkStart w:id="33" w:name="_Toc8563"/>
      <w:r>
        <w:lastRenderedPageBreak/>
        <w:t xml:space="preserve">4.3.4 </w:t>
      </w:r>
      <w:r>
        <w:t>回路参数整定</w:t>
      </w:r>
      <w:bookmarkEnd w:id="33"/>
    </w:p>
    <w:p w14:paraId="36B66C26" w14:textId="77777777" w:rsidR="00316305" w:rsidRDefault="00561B46">
      <w:r>
        <w:rPr>
          <w:noProof/>
        </w:rPr>
        <w:drawing>
          <wp:inline distT="0" distB="0" distL="114300" distR="114300" wp14:anchorId="605FB0F4" wp14:editId="5214651E">
            <wp:extent cx="5273675" cy="2797810"/>
            <wp:effectExtent l="9525" t="9525" r="12700" b="12065"/>
            <wp:docPr id="51"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79"/>
                    <pic:cNvPicPr>
                      <a:picLocks noChangeAspect="1"/>
                    </pic:cNvPicPr>
                  </pic:nvPicPr>
                  <pic:blipFill>
                    <a:blip r:embed="rId60"/>
                    <a:stretch>
                      <a:fillRect/>
                    </a:stretch>
                  </pic:blipFill>
                  <pic:spPr>
                    <a:xfrm>
                      <a:off x="0" y="0"/>
                      <a:ext cx="5273675" cy="2797810"/>
                    </a:xfrm>
                    <a:prstGeom prst="rect">
                      <a:avLst/>
                    </a:prstGeom>
                    <a:noFill/>
                    <a:ln>
                      <a:solidFill>
                        <a:srgbClr val="0000FF"/>
                      </a:solidFill>
                    </a:ln>
                  </pic:spPr>
                </pic:pic>
              </a:graphicData>
            </a:graphic>
          </wp:inline>
        </w:drawing>
      </w:r>
    </w:p>
    <w:p w14:paraId="0F5FC207" w14:textId="77777777" w:rsidR="00316305" w:rsidRDefault="00561B46">
      <w:pPr>
        <w:ind w:left="2940" w:firstLine="420"/>
      </w:pPr>
      <w:r>
        <w:t>图</w:t>
      </w:r>
      <w:r>
        <w:t xml:space="preserve">4-38 </w:t>
      </w:r>
      <w:r>
        <w:t>参数整定</w:t>
      </w:r>
    </w:p>
    <w:p w14:paraId="67A34050" w14:textId="77777777" w:rsidR="00316305" w:rsidRDefault="00561B46">
      <w:pPr>
        <w:numPr>
          <w:ilvl w:val="0"/>
          <w:numId w:val="11"/>
        </w:numPr>
        <w:rPr>
          <w:szCs w:val="21"/>
        </w:rPr>
      </w:pPr>
      <w:r>
        <w:rPr>
          <w:szCs w:val="21"/>
        </w:rPr>
        <w:t>如图</w:t>
      </w:r>
      <w:r>
        <w:rPr>
          <w:szCs w:val="21"/>
        </w:rPr>
        <w:t>4-38</w:t>
      </w:r>
      <w:r>
        <w:rPr>
          <w:szCs w:val="21"/>
        </w:rPr>
        <w:t>所示，选择相应的</w:t>
      </w:r>
      <w:r>
        <w:rPr>
          <w:szCs w:val="21"/>
        </w:rPr>
        <w:t>DCS</w:t>
      </w:r>
      <w:r>
        <w:rPr>
          <w:szCs w:val="21"/>
        </w:rPr>
        <w:t>类型，设置</w:t>
      </w:r>
      <w:r>
        <w:rPr>
          <w:szCs w:val="21"/>
        </w:rPr>
        <w:t>OP</w:t>
      </w:r>
      <w:r>
        <w:rPr>
          <w:szCs w:val="21"/>
        </w:rPr>
        <w:t>和</w:t>
      </w:r>
      <w:r>
        <w:rPr>
          <w:szCs w:val="21"/>
        </w:rPr>
        <w:t>SP</w:t>
      </w:r>
      <w:r>
        <w:rPr>
          <w:szCs w:val="21"/>
        </w:rPr>
        <w:t>上下限后，点击按钮</w:t>
      </w:r>
      <w:r>
        <w:rPr>
          <w:szCs w:val="21"/>
        </w:rPr>
        <w:t>“</w:t>
      </w:r>
      <w:r>
        <w:rPr>
          <w:szCs w:val="21"/>
        </w:rPr>
        <w:t>整定参数</w:t>
      </w:r>
      <w:r>
        <w:rPr>
          <w:szCs w:val="21"/>
        </w:rPr>
        <w:t>”</w:t>
      </w:r>
      <w:r>
        <w:rPr>
          <w:szCs w:val="21"/>
        </w:rPr>
        <w:t>就可以</w:t>
      </w:r>
    </w:p>
    <w:p w14:paraId="7CE7189F" w14:textId="77777777" w:rsidR="00316305" w:rsidRDefault="00561B46">
      <w:pPr>
        <w:numPr>
          <w:ilvl w:val="0"/>
          <w:numId w:val="11"/>
        </w:numPr>
        <w:rPr>
          <w:szCs w:val="21"/>
        </w:rPr>
      </w:pPr>
      <w:r>
        <w:rPr>
          <w:szCs w:val="21"/>
        </w:rPr>
        <w:t>系统会自动计算</w:t>
      </w:r>
      <w:r>
        <w:rPr>
          <w:szCs w:val="21"/>
        </w:rPr>
        <w:t>“</w:t>
      </w:r>
      <w:r>
        <w:rPr>
          <w:szCs w:val="21"/>
        </w:rPr>
        <w:t>慢速</w:t>
      </w:r>
      <w:r>
        <w:rPr>
          <w:szCs w:val="21"/>
        </w:rPr>
        <w:t>”“</w:t>
      </w:r>
      <w:r>
        <w:rPr>
          <w:szCs w:val="21"/>
        </w:rPr>
        <w:t>中速</w:t>
      </w:r>
      <w:r>
        <w:rPr>
          <w:szCs w:val="21"/>
        </w:rPr>
        <w:t>”</w:t>
      </w:r>
      <w:r>
        <w:rPr>
          <w:szCs w:val="21"/>
        </w:rPr>
        <w:t>和</w:t>
      </w:r>
      <w:r>
        <w:rPr>
          <w:szCs w:val="21"/>
        </w:rPr>
        <w:t>“</w:t>
      </w:r>
      <w:r>
        <w:rPr>
          <w:szCs w:val="21"/>
        </w:rPr>
        <w:t>快速</w:t>
      </w:r>
      <w:r>
        <w:rPr>
          <w:szCs w:val="21"/>
        </w:rPr>
        <w:t>”</w:t>
      </w:r>
      <w:r>
        <w:rPr>
          <w:szCs w:val="21"/>
        </w:rPr>
        <w:t>响应三种参数整定结果，如果对结果不满意也可以自己选择</w:t>
      </w:r>
      <w:r>
        <w:rPr>
          <w:szCs w:val="21"/>
        </w:rPr>
        <w:t>“</w:t>
      </w:r>
      <w:r>
        <w:rPr>
          <w:szCs w:val="21"/>
        </w:rPr>
        <w:t>手动整定</w:t>
      </w:r>
      <w:r>
        <w:rPr>
          <w:szCs w:val="21"/>
        </w:rPr>
        <w:t>”</w:t>
      </w:r>
      <w:r>
        <w:rPr>
          <w:szCs w:val="21"/>
        </w:rPr>
        <w:t>，输入</w:t>
      </w:r>
      <w:r>
        <w:rPr>
          <w:szCs w:val="21"/>
        </w:rPr>
        <w:t>“</w:t>
      </w:r>
      <w:r>
        <w:rPr>
          <w:szCs w:val="21"/>
        </w:rPr>
        <w:t>闭环响应时间</w:t>
      </w:r>
      <w:r>
        <w:rPr>
          <w:szCs w:val="21"/>
        </w:rPr>
        <w:t>”</w:t>
      </w:r>
      <w:r>
        <w:rPr>
          <w:szCs w:val="21"/>
        </w:rPr>
        <w:t>并回车，系统将根据该</w:t>
      </w:r>
      <w:r>
        <w:rPr>
          <w:szCs w:val="21"/>
        </w:rPr>
        <w:t>“</w:t>
      </w:r>
      <w:r>
        <w:rPr>
          <w:szCs w:val="21"/>
        </w:rPr>
        <w:t>闭环响应时间</w:t>
      </w:r>
      <w:r>
        <w:rPr>
          <w:szCs w:val="21"/>
        </w:rPr>
        <w:t>”</w:t>
      </w:r>
      <w:r>
        <w:rPr>
          <w:szCs w:val="21"/>
        </w:rPr>
        <w:t>进行参数整定，如图</w:t>
      </w:r>
      <w:r>
        <w:rPr>
          <w:szCs w:val="21"/>
        </w:rPr>
        <w:t>4-39</w:t>
      </w:r>
      <w:r>
        <w:rPr>
          <w:szCs w:val="21"/>
        </w:rPr>
        <w:t>所示</w:t>
      </w:r>
    </w:p>
    <w:p w14:paraId="48A88A9D" w14:textId="77777777" w:rsidR="00316305" w:rsidRDefault="00561B46">
      <w:pPr>
        <w:numPr>
          <w:ilvl w:val="0"/>
          <w:numId w:val="11"/>
        </w:numPr>
        <w:rPr>
          <w:szCs w:val="21"/>
        </w:rPr>
      </w:pPr>
      <w:r>
        <w:rPr>
          <w:szCs w:val="21"/>
        </w:rPr>
        <w:t>整定结果如图</w:t>
      </w:r>
      <w:r>
        <w:rPr>
          <w:szCs w:val="21"/>
        </w:rPr>
        <w:t>4-40</w:t>
      </w:r>
      <w:r>
        <w:rPr>
          <w:szCs w:val="21"/>
        </w:rPr>
        <w:t>所示，将分别显示</w:t>
      </w:r>
      <w:r>
        <w:rPr>
          <w:szCs w:val="21"/>
        </w:rPr>
        <w:t>“</w:t>
      </w:r>
      <w:r>
        <w:rPr>
          <w:szCs w:val="21"/>
        </w:rPr>
        <w:t>闭环阶跃响应</w:t>
      </w:r>
      <w:r>
        <w:rPr>
          <w:szCs w:val="21"/>
        </w:rPr>
        <w:t>”</w:t>
      </w:r>
      <w:r>
        <w:rPr>
          <w:szCs w:val="21"/>
        </w:rPr>
        <w:t>、</w:t>
      </w:r>
      <w:r>
        <w:rPr>
          <w:szCs w:val="21"/>
        </w:rPr>
        <w:t>“</w:t>
      </w:r>
      <w:r>
        <w:rPr>
          <w:szCs w:val="21"/>
        </w:rPr>
        <w:t>闭环负荷响应</w:t>
      </w:r>
      <w:r>
        <w:rPr>
          <w:szCs w:val="21"/>
        </w:rPr>
        <w:t>”</w:t>
      </w:r>
      <w:r>
        <w:rPr>
          <w:szCs w:val="21"/>
        </w:rPr>
        <w:t>、</w:t>
      </w:r>
      <w:r>
        <w:rPr>
          <w:szCs w:val="21"/>
        </w:rPr>
        <w:t>“</w:t>
      </w:r>
      <w:r>
        <w:rPr>
          <w:szCs w:val="21"/>
          <w:shd w:val="clear" w:color="auto" w:fill="FFFFFF"/>
        </w:rPr>
        <w:t>阶跃响应控制信号</w:t>
      </w:r>
      <w:r>
        <w:rPr>
          <w:szCs w:val="21"/>
        </w:rPr>
        <w:t>”</w:t>
      </w:r>
      <w:r>
        <w:rPr>
          <w:szCs w:val="21"/>
        </w:rPr>
        <w:t>、</w:t>
      </w:r>
      <w:r>
        <w:rPr>
          <w:szCs w:val="21"/>
        </w:rPr>
        <w:t>“</w:t>
      </w:r>
      <w:r>
        <w:rPr>
          <w:szCs w:val="21"/>
          <w:shd w:val="clear" w:color="auto" w:fill="FFFFFF"/>
        </w:rPr>
        <w:t>负荷响应控制信号</w:t>
      </w:r>
      <w:r>
        <w:rPr>
          <w:szCs w:val="21"/>
        </w:rPr>
        <w:t>”</w:t>
      </w:r>
      <w:r>
        <w:rPr>
          <w:szCs w:val="21"/>
        </w:rPr>
        <w:t>、</w:t>
      </w:r>
      <w:r>
        <w:rPr>
          <w:szCs w:val="21"/>
        </w:rPr>
        <w:t>“</w:t>
      </w:r>
      <w:r>
        <w:rPr>
          <w:szCs w:val="21"/>
          <w:shd w:val="clear" w:color="auto" w:fill="FFFFFF"/>
        </w:rPr>
        <w:t>系统鲁棒性分析</w:t>
      </w:r>
      <w:r>
        <w:rPr>
          <w:szCs w:val="21"/>
        </w:rPr>
        <w:t>”</w:t>
      </w:r>
      <w:r>
        <w:rPr>
          <w:szCs w:val="21"/>
        </w:rPr>
        <w:t>和</w:t>
      </w:r>
      <w:r>
        <w:rPr>
          <w:szCs w:val="21"/>
        </w:rPr>
        <w:t>“</w:t>
      </w:r>
      <w:r>
        <w:rPr>
          <w:szCs w:val="21"/>
          <w:shd w:val="clear" w:color="auto" w:fill="FFFFFF"/>
        </w:rPr>
        <w:t>PID</w:t>
      </w:r>
      <w:r>
        <w:rPr>
          <w:szCs w:val="21"/>
          <w:shd w:val="clear" w:color="auto" w:fill="FFFFFF"/>
        </w:rPr>
        <w:t>参数</w:t>
      </w:r>
      <w:r>
        <w:rPr>
          <w:szCs w:val="21"/>
        </w:rPr>
        <w:t>”</w:t>
      </w:r>
      <w:r>
        <w:rPr>
          <w:szCs w:val="21"/>
        </w:rPr>
        <w:t>等六个图表</w:t>
      </w:r>
    </w:p>
    <w:p w14:paraId="04DA96CF" w14:textId="77777777" w:rsidR="00316305" w:rsidRDefault="00561B46">
      <w:pPr>
        <w:numPr>
          <w:ilvl w:val="0"/>
          <w:numId w:val="11"/>
        </w:numPr>
        <w:rPr>
          <w:szCs w:val="21"/>
        </w:rPr>
      </w:pPr>
      <w:r>
        <w:rPr>
          <w:szCs w:val="21"/>
        </w:rPr>
        <w:t>整定后可以点击</w:t>
      </w:r>
      <w:r>
        <w:rPr>
          <w:szCs w:val="21"/>
        </w:rPr>
        <w:t>“</w:t>
      </w:r>
      <w:r>
        <w:rPr>
          <w:szCs w:val="21"/>
        </w:rPr>
        <w:t>整定结果导出</w:t>
      </w:r>
      <w:r>
        <w:rPr>
          <w:szCs w:val="21"/>
        </w:rPr>
        <w:t>PDF”</w:t>
      </w:r>
      <w:r>
        <w:rPr>
          <w:szCs w:val="21"/>
        </w:rPr>
        <w:t>按钮下载当前页面的整定结果</w:t>
      </w:r>
      <w:r>
        <w:rPr>
          <w:szCs w:val="21"/>
        </w:rPr>
        <w:t>PDF</w:t>
      </w:r>
      <w:r>
        <w:rPr>
          <w:szCs w:val="21"/>
        </w:rPr>
        <w:t>文件</w:t>
      </w:r>
    </w:p>
    <w:p w14:paraId="50D83AA5" w14:textId="77777777" w:rsidR="00316305" w:rsidRDefault="00561B46">
      <w:r>
        <w:rPr>
          <w:noProof/>
        </w:rPr>
        <w:drawing>
          <wp:inline distT="0" distB="0" distL="114300" distR="114300" wp14:anchorId="73781FFD" wp14:editId="627022EC">
            <wp:extent cx="5274945" cy="2226945"/>
            <wp:effectExtent l="9525" t="9525" r="11430" b="11430"/>
            <wp:docPr id="5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2"/>
                    <pic:cNvPicPr>
                      <a:picLocks noChangeAspect="1"/>
                    </pic:cNvPicPr>
                  </pic:nvPicPr>
                  <pic:blipFill>
                    <a:blip r:embed="rId61"/>
                    <a:stretch>
                      <a:fillRect/>
                    </a:stretch>
                  </pic:blipFill>
                  <pic:spPr>
                    <a:xfrm>
                      <a:off x="0" y="0"/>
                      <a:ext cx="5274945" cy="2226945"/>
                    </a:xfrm>
                    <a:prstGeom prst="rect">
                      <a:avLst/>
                    </a:prstGeom>
                    <a:noFill/>
                    <a:ln>
                      <a:solidFill>
                        <a:srgbClr val="0000FF"/>
                      </a:solidFill>
                    </a:ln>
                  </pic:spPr>
                </pic:pic>
              </a:graphicData>
            </a:graphic>
          </wp:inline>
        </w:drawing>
      </w:r>
    </w:p>
    <w:p w14:paraId="124EB5AB" w14:textId="77777777" w:rsidR="00316305" w:rsidRDefault="00561B46">
      <w:pPr>
        <w:ind w:left="2520" w:firstLine="420"/>
      </w:pPr>
      <w:r>
        <w:t>图</w:t>
      </w:r>
      <w:r>
        <w:t xml:space="preserve">4-39 </w:t>
      </w:r>
      <w:r>
        <w:t>手动整定</w:t>
      </w:r>
    </w:p>
    <w:p w14:paraId="709C1FE9" w14:textId="77777777" w:rsidR="00316305" w:rsidRDefault="00561B46">
      <w:r>
        <w:rPr>
          <w:noProof/>
        </w:rPr>
        <w:lastRenderedPageBreak/>
        <w:drawing>
          <wp:inline distT="0" distB="0" distL="114300" distR="114300" wp14:anchorId="02F894E0" wp14:editId="15740063">
            <wp:extent cx="5273040" cy="3409315"/>
            <wp:effectExtent l="9525" t="9525" r="13335" b="10160"/>
            <wp:docPr id="5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3"/>
                    <pic:cNvPicPr>
                      <a:picLocks noChangeAspect="1"/>
                    </pic:cNvPicPr>
                  </pic:nvPicPr>
                  <pic:blipFill>
                    <a:blip r:embed="rId62"/>
                    <a:stretch>
                      <a:fillRect/>
                    </a:stretch>
                  </pic:blipFill>
                  <pic:spPr>
                    <a:xfrm>
                      <a:off x="0" y="0"/>
                      <a:ext cx="5273040" cy="3409315"/>
                    </a:xfrm>
                    <a:prstGeom prst="rect">
                      <a:avLst/>
                    </a:prstGeom>
                    <a:noFill/>
                    <a:ln>
                      <a:solidFill>
                        <a:srgbClr val="0000FF"/>
                      </a:solidFill>
                    </a:ln>
                  </pic:spPr>
                </pic:pic>
              </a:graphicData>
            </a:graphic>
          </wp:inline>
        </w:drawing>
      </w:r>
    </w:p>
    <w:p w14:paraId="30810FBA" w14:textId="77777777" w:rsidR="00316305" w:rsidRDefault="00561B46">
      <w:pPr>
        <w:ind w:left="2520" w:firstLine="420"/>
      </w:pPr>
      <w:r>
        <w:t>图</w:t>
      </w:r>
      <w:r>
        <w:t xml:space="preserve">4-40 </w:t>
      </w:r>
      <w:r>
        <w:t>整定结果</w:t>
      </w:r>
    </w:p>
    <w:p w14:paraId="62452391" w14:textId="77777777" w:rsidR="00316305" w:rsidRDefault="00561B46">
      <w:pPr>
        <w:pStyle w:val="20"/>
      </w:pPr>
      <w:bookmarkStart w:id="34" w:name="_Toc22924"/>
      <w:r>
        <w:t xml:space="preserve">4.3.5 </w:t>
      </w:r>
      <w:r>
        <w:t>故障诊断</w:t>
      </w:r>
      <w:bookmarkEnd w:id="34"/>
    </w:p>
    <w:p w14:paraId="11725914" w14:textId="77777777" w:rsidR="00316305" w:rsidRDefault="00561B46">
      <w:pPr>
        <w:pStyle w:val="Default"/>
      </w:pPr>
      <w:r>
        <w:rPr>
          <w:noProof/>
        </w:rPr>
        <w:drawing>
          <wp:inline distT="0" distB="0" distL="114300" distR="114300" wp14:anchorId="1E3F937C" wp14:editId="0809CB66">
            <wp:extent cx="5272405" cy="3222625"/>
            <wp:effectExtent l="9525" t="9525" r="13970" b="19050"/>
            <wp:docPr id="54"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80"/>
                    <pic:cNvPicPr>
                      <a:picLocks noChangeAspect="1"/>
                    </pic:cNvPicPr>
                  </pic:nvPicPr>
                  <pic:blipFill>
                    <a:blip r:embed="rId63"/>
                    <a:stretch>
                      <a:fillRect/>
                    </a:stretch>
                  </pic:blipFill>
                  <pic:spPr>
                    <a:xfrm>
                      <a:off x="0" y="0"/>
                      <a:ext cx="5272405" cy="3222625"/>
                    </a:xfrm>
                    <a:prstGeom prst="rect">
                      <a:avLst/>
                    </a:prstGeom>
                    <a:noFill/>
                    <a:ln>
                      <a:solidFill>
                        <a:srgbClr val="0000FF"/>
                      </a:solidFill>
                    </a:ln>
                  </pic:spPr>
                </pic:pic>
              </a:graphicData>
            </a:graphic>
          </wp:inline>
        </w:drawing>
      </w:r>
    </w:p>
    <w:p w14:paraId="6AD02137" w14:textId="77777777" w:rsidR="00316305" w:rsidRDefault="00561B46">
      <w:pPr>
        <w:ind w:firstLine="420"/>
        <w:jc w:val="center"/>
      </w:pPr>
      <w:r>
        <w:t>图</w:t>
      </w:r>
      <w:r>
        <w:t xml:space="preserve">4-40 </w:t>
      </w:r>
      <w:r>
        <w:t>故障诊断</w:t>
      </w:r>
    </w:p>
    <w:p w14:paraId="4D9729B9" w14:textId="77777777" w:rsidR="00316305" w:rsidRDefault="00561B46">
      <w:pPr>
        <w:ind w:firstLine="420"/>
        <w:jc w:val="left"/>
      </w:pPr>
      <w:r>
        <w:br/>
      </w:r>
      <w:r>
        <w:t>故障诊断只需要</w:t>
      </w:r>
      <w:r>
        <w:t>2</w:t>
      </w:r>
      <w:r>
        <w:t>步操作</w:t>
      </w:r>
    </w:p>
    <w:p w14:paraId="3B288A08" w14:textId="77777777" w:rsidR="00316305" w:rsidRDefault="00561B46">
      <w:pPr>
        <w:numPr>
          <w:ilvl w:val="0"/>
          <w:numId w:val="11"/>
        </w:numPr>
        <w:rPr>
          <w:szCs w:val="21"/>
        </w:rPr>
      </w:pPr>
      <w:r>
        <w:rPr>
          <w:szCs w:val="21"/>
        </w:rPr>
        <w:t>选择需要诊断的时间范围，点击</w:t>
      </w:r>
      <w:r>
        <w:rPr>
          <w:szCs w:val="21"/>
        </w:rPr>
        <w:t>“</w:t>
      </w:r>
      <w:r>
        <w:rPr>
          <w:szCs w:val="21"/>
        </w:rPr>
        <w:t>读取数据</w:t>
      </w:r>
      <w:r>
        <w:rPr>
          <w:szCs w:val="21"/>
        </w:rPr>
        <w:t>”</w:t>
      </w:r>
      <w:r>
        <w:rPr>
          <w:szCs w:val="21"/>
        </w:rPr>
        <w:t>按钮读取指定时间范围的数据。</w:t>
      </w:r>
    </w:p>
    <w:p w14:paraId="1D4416FF" w14:textId="77777777" w:rsidR="00316305" w:rsidRDefault="00561B46">
      <w:pPr>
        <w:numPr>
          <w:ilvl w:val="0"/>
          <w:numId w:val="11"/>
        </w:numPr>
        <w:rPr>
          <w:szCs w:val="21"/>
        </w:rPr>
      </w:pPr>
      <w:r>
        <w:rPr>
          <w:szCs w:val="21"/>
        </w:rPr>
        <w:t>查看数据情况，如数据不合适可返回上一步重新选择时间范围读取数据，如数据无问题，点击</w:t>
      </w:r>
      <w:r>
        <w:rPr>
          <w:szCs w:val="21"/>
        </w:rPr>
        <w:t>“</w:t>
      </w:r>
      <w:r>
        <w:rPr>
          <w:szCs w:val="21"/>
        </w:rPr>
        <w:t>开始诊断</w:t>
      </w:r>
      <w:r>
        <w:rPr>
          <w:szCs w:val="21"/>
        </w:rPr>
        <w:t>”</w:t>
      </w:r>
      <w:r>
        <w:rPr>
          <w:szCs w:val="21"/>
        </w:rPr>
        <w:t>按钮诊断，并查看诊断结果</w:t>
      </w:r>
    </w:p>
    <w:p w14:paraId="5832F00E" w14:textId="77777777" w:rsidR="00316305" w:rsidRDefault="00561B46">
      <w:pPr>
        <w:jc w:val="left"/>
      </w:pPr>
      <w:r>
        <w:rPr>
          <w:noProof/>
        </w:rPr>
        <w:lastRenderedPageBreak/>
        <w:drawing>
          <wp:inline distT="0" distB="0" distL="114300" distR="114300" wp14:anchorId="7ACCC93D" wp14:editId="1D512A6A">
            <wp:extent cx="5267960" cy="3297555"/>
            <wp:effectExtent l="9525" t="9525" r="18415" b="20320"/>
            <wp:docPr id="55"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81"/>
                    <pic:cNvPicPr>
                      <a:picLocks noChangeAspect="1"/>
                    </pic:cNvPicPr>
                  </pic:nvPicPr>
                  <pic:blipFill>
                    <a:blip r:embed="rId64"/>
                    <a:stretch>
                      <a:fillRect/>
                    </a:stretch>
                  </pic:blipFill>
                  <pic:spPr>
                    <a:xfrm>
                      <a:off x="0" y="0"/>
                      <a:ext cx="5267960" cy="3297555"/>
                    </a:xfrm>
                    <a:prstGeom prst="rect">
                      <a:avLst/>
                    </a:prstGeom>
                    <a:noFill/>
                    <a:ln>
                      <a:solidFill>
                        <a:srgbClr val="0000FF"/>
                      </a:solidFill>
                    </a:ln>
                  </pic:spPr>
                </pic:pic>
              </a:graphicData>
            </a:graphic>
          </wp:inline>
        </w:drawing>
      </w:r>
    </w:p>
    <w:p w14:paraId="35302480" w14:textId="77777777" w:rsidR="00316305" w:rsidRDefault="00561B46">
      <w:pPr>
        <w:ind w:firstLine="420"/>
        <w:jc w:val="center"/>
      </w:pPr>
      <w:r>
        <w:t>图</w:t>
      </w:r>
      <w:r>
        <w:t xml:space="preserve">4-41 </w:t>
      </w:r>
      <w:r>
        <w:t>故障诊断结果</w:t>
      </w:r>
    </w:p>
    <w:p w14:paraId="12F50D0F" w14:textId="77777777" w:rsidR="00316305" w:rsidRDefault="00316305">
      <w:pPr>
        <w:ind w:firstLine="420"/>
        <w:jc w:val="left"/>
      </w:pPr>
    </w:p>
    <w:p w14:paraId="5E02A1A9" w14:textId="77777777" w:rsidR="00316305" w:rsidRDefault="00561B46">
      <w:pPr>
        <w:jc w:val="left"/>
      </w:pPr>
      <w:r>
        <w:br/>
      </w:r>
    </w:p>
    <w:p w14:paraId="2600A67D" w14:textId="77777777" w:rsidR="00316305" w:rsidRDefault="00561B46">
      <w:r>
        <w:br w:type="page"/>
      </w:r>
    </w:p>
    <w:p w14:paraId="01FFD7F0" w14:textId="77777777" w:rsidR="00316305" w:rsidRDefault="00561B46">
      <w:pPr>
        <w:pStyle w:val="1"/>
      </w:pPr>
      <w:bookmarkStart w:id="35" w:name="_Toc19353"/>
      <w:r>
        <w:lastRenderedPageBreak/>
        <w:t>5</w:t>
      </w:r>
      <w:r>
        <w:t>回路配置说明</w:t>
      </w:r>
      <w:bookmarkEnd w:id="35"/>
    </w:p>
    <w:p w14:paraId="4F0BD373" w14:textId="77777777" w:rsidR="00316305" w:rsidRDefault="00561B46">
      <w:pPr>
        <w:pStyle w:val="20"/>
      </w:pPr>
      <w:bookmarkStart w:id="36" w:name="_Toc17690"/>
      <w:r>
        <w:t xml:space="preserve">5.1 </w:t>
      </w:r>
      <w:r>
        <w:t>常规回路配置</w:t>
      </w:r>
      <w:bookmarkEnd w:id="36"/>
    </w:p>
    <w:p w14:paraId="13BBC4A4" w14:textId="77777777" w:rsidR="00316305" w:rsidRDefault="00561B46">
      <w:pPr>
        <w:ind w:firstLine="420"/>
        <w:jc w:val="left"/>
        <w:rPr>
          <w:szCs w:val="21"/>
        </w:rPr>
      </w:pPr>
      <w:r>
        <w:rPr>
          <w:szCs w:val="21"/>
        </w:rPr>
        <w:t>回路需正确填写回路配置信息，该信息可通过网页填写或通过</w:t>
      </w:r>
      <w:r>
        <w:rPr>
          <w:szCs w:val="21"/>
        </w:rPr>
        <w:t>CSV</w:t>
      </w:r>
      <w:r>
        <w:rPr>
          <w:szCs w:val="21"/>
        </w:rPr>
        <w:t>文件批量导入。基本配置信息如下图和下表所示（带星号的为必填项）。</w:t>
      </w:r>
    </w:p>
    <w:p w14:paraId="2573743D" w14:textId="77777777" w:rsidR="00316305" w:rsidRDefault="00561B46">
      <w:pPr>
        <w:jc w:val="left"/>
      </w:pPr>
      <w:r>
        <w:rPr>
          <w:noProof/>
        </w:rPr>
        <w:drawing>
          <wp:inline distT="0" distB="0" distL="114300" distR="114300" wp14:anchorId="4DD4E4B9" wp14:editId="7B575A3B">
            <wp:extent cx="5267960" cy="2743200"/>
            <wp:effectExtent l="9525" t="9525" r="18415" b="15875"/>
            <wp:docPr id="21"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6"/>
                    <pic:cNvPicPr>
                      <a:picLocks noChangeAspect="1"/>
                    </pic:cNvPicPr>
                  </pic:nvPicPr>
                  <pic:blipFill>
                    <a:blip r:embed="rId65"/>
                    <a:stretch>
                      <a:fillRect/>
                    </a:stretch>
                  </pic:blipFill>
                  <pic:spPr>
                    <a:xfrm>
                      <a:off x="0" y="0"/>
                      <a:ext cx="5267960" cy="2743200"/>
                    </a:xfrm>
                    <a:prstGeom prst="rect">
                      <a:avLst/>
                    </a:prstGeom>
                    <a:noFill/>
                    <a:ln>
                      <a:solidFill>
                        <a:srgbClr val="0000FF"/>
                      </a:solidFill>
                    </a:ln>
                  </pic:spPr>
                </pic:pic>
              </a:graphicData>
            </a:graphic>
          </wp:inline>
        </w:drawing>
      </w:r>
    </w:p>
    <w:p w14:paraId="593F0586" w14:textId="77777777" w:rsidR="00316305" w:rsidRDefault="00561B46">
      <w:pPr>
        <w:jc w:val="center"/>
      </w:pPr>
      <w:r>
        <w:t>图</w:t>
      </w:r>
      <w:r>
        <w:t xml:space="preserve">x-x </w:t>
      </w:r>
      <w:r>
        <w:t>新建常规回路参数配置界面</w:t>
      </w:r>
    </w:p>
    <w:p w14:paraId="61C3DCD0" w14:textId="77777777" w:rsidR="00316305" w:rsidRDefault="00316305">
      <w:pPr>
        <w:jc w:val="left"/>
        <w:rPr>
          <w:szCs w:val="21"/>
        </w:rPr>
      </w:pPr>
    </w:p>
    <w:p w14:paraId="31FB106C" w14:textId="77777777" w:rsidR="00316305" w:rsidRDefault="00561B46">
      <w:pPr>
        <w:jc w:val="center"/>
        <w:rPr>
          <w:szCs w:val="21"/>
        </w:rPr>
      </w:pPr>
      <w:r>
        <w:rPr>
          <w:szCs w:val="21"/>
        </w:rPr>
        <w:t>表</w:t>
      </w:r>
      <w:r>
        <w:rPr>
          <w:szCs w:val="21"/>
        </w:rPr>
        <w:t xml:space="preserve">4-1 </w:t>
      </w:r>
      <w:r>
        <w:rPr>
          <w:szCs w:val="21"/>
        </w:rPr>
        <w:t>新建回路设置参数列表</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4394"/>
        <w:gridCol w:w="1843"/>
      </w:tblGrid>
      <w:tr w:rsidR="00316305" w14:paraId="25D01F8E" w14:textId="77777777">
        <w:tc>
          <w:tcPr>
            <w:tcW w:w="2518" w:type="dxa"/>
            <w:shd w:val="clear" w:color="auto" w:fill="BFBFBF"/>
          </w:tcPr>
          <w:p w14:paraId="07B1D88D" w14:textId="77777777" w:rsidR="00316305" w:rsidRDefault="00561B46">
            <w:pPr>
              <w:rPr>
                <w:b/>
                <w:szCs w:val="21"/>
              </w:rPr>
            </w:pPr>
            <w:r>
              <w:rPr>
                <w:b/>
                <w:szCs w:val="21"/>
              </w:rPr>
              <w:t>回路描述</w:t>
            </w:r>
          </w:p>
        </w:tc>
        <w:tc>
          <w:tcPr>
            <w:tcW w:w="4394" w:type="dxa"/>
            <w:shd w:val="clear" w:color="auto" w:fill="BFBFBF"/>
          </w:tcPr>
          <w:p w14:paraId="4CCD607B" w14:textId="77777777" w:rsidR="00316305" w:rsidRDefault="00561B46">
            <w:pPr>
              <w:rPr>
                <w:b/>
                <w:szCs w:val="21"/>
              </w:rPr>
            </w:pPr>
            <w:r>
              <w:rPr>
                <w:b/>
                <w:szCs w:val="21"/>
              </w:rPr>
              <w:t>描述</w:t>
            </w:r>
          </w:p>
        </w:tc>
        <w:tc>
          <w:tcPr>
            <w:tcW w:w="1843" w:type="dxa"/>
            <w:shd w:val="clear" w:color="auto" w:fill="BFBFBF"/>
          </w:tcPr>
          <w:p w14:paraId="7DFB1E8E" w14:textId="77777777" w:rsidR="00316305" w:rsidRDefault="00561B46">
            <w:pPr>
              <w:rPr>
                <w:b/>
                <w:szCs w:val="21"/>
              </w:rPr>
            </w:pPr>
            <w:r>
              <w:rPr>
                <w:b/>
                <w:szCs w:val="21"/>
              </w:rPr>
              <w:t>备注</w:t>
            </w:r>
          </w:p>
        </w:tc>
      </w:tr>
      <w:tr w:rsidR="00316305" w14:paraId="67E26EC7" w14:textId="77777777">
        <w:tc>
          <w:tcPr>
            <w:tcW w:w="2518" w:type="dxa"/>
          </w:tcPr>
          <w:p w14:paraId="3C5748B4" w14:textId="77777777" w:rsidR="00316305" w:rsidRDefault="00561B46">
            <w:pPr>
              <w:rPr>
                <w:szCs w:val="21"/>
              </w:rPr>
            </w:pPr>
            <w:r>
              <w:rPr>
                <w:szCs w:val="21"/>
              </w:rPr>
              <w:t>一级名称</w:t>
            </w:r>
            <w:r>
              <w:rPr>
                <w:szCs w:val="21"/>
              </w:rPr>
              <w:t>*</w:t>
            </w:r>
          </w:p>
        </w:tc>
        <w:tc>
          <w:tcPr>
            <w:tcW w:w="4394" w:type="dxa"/>
          </w:tcPr>
          <w:p w14:paraId="7B8CEB1E" w14:textId="77777777" w:rsidR="00316305" w:rsidRDefault="00561B46">
            <w:pPr>
              <w:rPr>
                <w:szCs w:val="21"/>
              </w:rPr>
            </w:pPr>
            <w:r>
              <w:rPr>
                <w:szCs w:val="21"/>
              </w:rPr>
              <w:t>工厂管理的第一层级，如车间名称</w:t>
            </w:r>
          </w:p>
        </w:tc>
        <w:tc>
          <w:tcPr>
            <w:tcW w:w="1843" w:type="dxa"/>
            <w:vMerge w:val="restart"/>
          </w:tcPr>
          <w:p w14:paraId="6824D3E9" w14:textId="77777777" w:rsidR="00316305" w:rsidRDefault="00561B46">
            <w:pPr>
              <w:rPr>
                <w:szCs w:val="21"/>
              </w:rPr>
            </w:pPr>
            <w:r>
              <w:rPr>
                <w:szCs w:val="21"/>
              </w:rPr>
              <w:t>用于区别回路归属</w:t>
            </w:r>
          </w:p>
        </w:tc>
      </w:tr>
      <w:tr w:rsidR="00316305" w14:paraId="7A94D709" w14:textId="77777777">
        <w:tc>
          <w:tcPr>
            <w:tcW w:w="2518" w:type="dxa"/>
          </w:tcPr>
          <w:p w14:paraId="74C0C007" w14:textId="77777777" w:rsidR="00316305" w:rsidRDefault="00561B46">
            <w:pPr>
              <w:rPr>
                <w:szCs w:val="21"/>
              </w:rPr>
            </w:pPr>
            <w:r>
              <w:rPr>
                <w:szCs w:val="21"/>
              </w:rPr>
              <w:t>二级名称</w:t>
            </w:r>
            <w:r>
              <w:rPr>
                <w:szCs w:val="21"/>
              </w:rPr>
              <w:t>*</w:t>
            </w:r>
          </w:p>
        </w:tc>
        <w:tc>
          <w:tcPr>
            <w:tcW w:w="4394" w:type="dxa"/>
          </w:tcPr>
          <w:p w14:paraId="2193B06D" w14:textId="77777777" w:rsidR="00316305" w:rsidRDefault="00561B46">
            <w:pPr>
              <w:rPr>
                <w:szCs w:val="21"/>
              </w:rPr>
            </w:pPr>
            <w:r>
              <w:rPr>
                <w:szCs w:val="21"/>
              </w:rPr>
              <w:t>工厂管理的第二层级，如装置名称</w:t>
            </w:r>
          </w:p>
        </w:tc>
        <w:tc>
          <w:tcPr>
            <w:tcW w:w="1843" w:type="dxa"/>
            <w:vMerge/>
          </w:tcPr>
          <w:p w14:paraId="39E3FE05" w14:textId="77777777" w:rsidR="00316305" w:rsidRDefault="00316305">
            <w:pPr>
              <w:rPr>
                <w:szCs w:val="21"/>
              </w:rPr>
            </w:pPr>
          </w:p>
        </w:tc>
      </w:tr>
      <w:tr w:rsidR="00316305" w14:paraId="16E12950" w14:textId="77777777">
        <w:tc>
          <w:tcPr>
            <w:tcW w:w="2518" w:type="dxa"/>
          </w:tcPr>
          <w:p w14:paraId="3B0A7094" w14:textId="77777777" w:rsidR="00316305" w:rsidRDefault="00561B46">
            <w:pPr>
              <w:rPr>
                <w:szCs w:val="21"/>
              </w:rPr>
            </w:pPr>
            <w:r>
              <w:rPr>
                <w:szCs w:val="21"/>
              </w:rPr>
              <w:t>回路名称</w:t>
            </w:r>
            <w:r>
              <w:rPr>
                <w:szCs w:val="21"/>
              </w:rPr>
              <w:t>*</w:t>
            </w:r>
          </w:p>
        </w:tc>
        <w:tc>
          <w:tcPr>
            <w:tcW w:w="4394" w:type="dxa"/>
          </w:tcPr>
          <w:p w14:paraId="1A8D9E6E" w14:textId="77777777" w:rsidR="00316305" w:rsidRDefault="00561B46">
            <w:pPr>
              <w:rPr>
                <w:szCs w:val="21"/>
              </w:rPr>
            </w:pPr>
            <w:r>
              <w:rPr>
                <w:szCs w:val="21"/>
              </w:rPr>
              <w:t>回路编号，如</w:t>
            </w:r>
            <w:r>
              <w:rPr>
                <w:szCs w:val="21"/>
              </w:rPr>
              <w:t>PIC1101</w:t>
            </w:r>
            <w:r>
              <w:rPr>
                <w:szCs w:val="21"/>
              </w:rPr>
              <w:t>，以现场实际为准</w:t>
            </w:r>
          </w:p>
        </w:tc>
        <w:tc>
          <w:tcPr>
            <w:tcW w:w="1843" w:type="dxa"/>
          </w:tcPr>
          <w:p w14:paraId="4603B26F" w14:textId="77777777" w:rsidR="00316305" w:rsidRDefault="00316305">
            <w:pPr>
              <w:rPr>
                <w:szCs w:val="21"/>
              </w:rPr>
            </w:pPr>
          </w:p>
        </w:tc>
      </w:tr>
      <w:tr w:rsidR="00316305" w14:paraId="4522B27C" w14:textId="77777777">
        <w:tc>
          <w:tcPr>
            <w:tcW w:w="2518" w:type="dxa"/>
            <w:tcBorders>
              <w:bottom w:val="single" w:sz="4" w:space="0" w:color="auto"/>
            </w:tcBorders>
          </w:tcPr>
          <w:p w14:paraId="56FAA57F" w14:textId="77777777" w:rsidR="00316305" w:rsidRDefault="00561B46">
            <w:pPr>
              <w:rPr>
                <w:szCs w:val="21"/>
              </w:rPr>
            </w:pPr>
            <w:r>
              <w:rPr>
                <w:szCs w:val="21"/>
              </w:rPr>
              <w:t>回路描述</w:t>
            </w:r>
          </w:p>
        </w:tc>
        <w:tc>
          <w:tcPr>
            <w:tcW w:w="4394" w:type="dxa"/>
            <w:tcBorders>
              <w:bottom w:val="single" w:sz="4" w:space="0" w:color="auto"/>
            </w:tcBorders>
          </w:tcPr>
          <w:p w14:paraId="68ABE542" w14:textId="77777777" w:rsidR="00316305" w:rsidRDefault="00561B46">
            <w:pPr>
              <w:rPr>
                <w:szCs w:val="21"/>
              </w:rPr>
            </w:pPr>
            <w:r>
              <w:rPr>
                <w:szCs w:val="21"/>
              </w:rPr>
              <w:t>回路中文描述</w:t>
            </w:r>
          </w:p>
        </w:tc>
        <w:tc>
          <w:tcPr>
            <w:tcW w:w="1843" w:type="dxa"/>
            <w:tcBorders>
              <w:bottom w:val="single" w:sz="4" w:space="0" w:color="auto"/>
            </w:tcBorders>
          </w:tcPr>
          <w:p w14:paraId="2586F2F0" w14:textId="77777777" w:rsidR="00316305" w:rsidRDefault="00316305">
            <w:pPr>
              <w:rPr>
                <w:szCs w:val="21"/>
              </w:rPr>
            </w:pPr>
          </w:p>
        </w:tc>
      </w:tr>
      <w:tr w:rsidR="00316305" w14:paraId="23AEE859" w14:textId="77777777">
        <w:tc>
          <w:tcPr>
            <w:tcW w:w="2518" w:type="dxa"/>
            <w:tcBorders>
              <w:bottom w:val="single" w:sz="4" w:space="0" w:color="auto"/>
            </w:tcBorders>
          </w:tcPr>
          <w:p w14:paraId="5F261BF5" w14:textId="77777777" w:rsidR="00316305" w:rsidRDefault="00561B46">
            <w:pPr>
              <w:rPr>
                <w:szCs w:val="21"/>
              </w:rPr>
            </w:pPr>
            <w:r>
              <w:rPr>
                <w:szCs w:val="21"/>
              </w:rPr>
              <w:t>是否装置</w:t>
            </w:r>
          </w:p>
        </w:tc>
        <w:tc>
          <w:tcPr>
            <w:tcW w:w="4394" w:type="dxa"/>
            <w:tcBorders>
              <w:bottom w:val="single" w:sz="4" w:space="0" w:color="auto"/>
            </w:tcBorders>
          </w:tcPr>
          <w:p w14:paraId="540B68D5" w14:textId="77777777" w:rsidR="00316305" w:rsidRDefault="00561B46">
            <w:pPr>
              <w:rPr>
                <w:szCs w:val="21"/>
              </w:rPr>
            </w:pPr>
            <w:r>
              <w:rPr>
                <w:szCs w:val="21"/>
              </w:rPr>
              <w:t>切换到创建装置界面（默认为否）</w:t>
            </w:r>
          </w:p>
        </w:tc>
        <w:tc>
          <w:tcPr>
            <w:tcW w:w="1843" w:type="dxa"/>
            <w:tcBorders>
              <w:bottom w:val="single" w:sz="4" w:space="0" w:color="auto"/>
            </w:tcBorders>
          </w:tcPr>
          <w:p w14:paraId="54C1A39F" w14:textId="77777777" w:rsidR="00316305" w:rsidRDefault="00316305">
            <w:pPr>
              <w:rPr>
                <w:szCs w:val="21"/>
              </w:rPr>
            </w:pPr>
          </w:p>
        </w:tc>
      </w:tr>
      <w:tr w:rsidR="00316305" w14:paraId="3BC0F6E0" w14:textId="77777777">
        <w:tc>
          <w:tcPr>
            <w:tcW w:w="2518" w:type="dxa"/>
            <w:tcBorders>
              <w:bottom w:val="single" w:sz="4" w:space="0" w:color="auto"/>
            </w:tcBorders>
          </w:tcPr>
          <w:p w14:paraId="08147328" w14:textId="77777777" w:rsidR="00316305" w:rsidRDefault="00561B46">
            <w:pPr>
              <w:rPr>
                <w:szCs w:val="21"/>
              </w:rPr>
            </w:pPr>
            <w:r>
              <w:rPr>
                <w:szCs w:val="21"/>
              </w:rPr>
              <w:t>回路类型</w:t>
            </w:r>
          </w:p>
        </w:tc>
        <w:tc>
          <w:tcPr>
            <w:tcW w:w="4394" w:type="dxa"/>
            <w:tcBorders>
              <w:bottom w:val="single" w:sz="4" w:space="0" w:color="auto"/>
            </w:tcBorders>
          </w:tcPr>
          <w:p w14:paraId="13926A53" w14:textId="77777777" w:rsidR="00316305" w:rsidRDefault="00561B46">
            <w:pPr>
              <w:rPr>
                <w:szCs w:val="21"/>
              </w:rPr>
            </w:pPr>
            <w:r>
              <w:rPr>
                <w:szCs w:val="21"/>
              </w:rPr>
              <w:t>区分回路类别，如：温度、液位、压力、流量</w:t>
            </w:r>
          </w:p>
        </w:tc>
        <w:tc>
          <w:tcPr>
            <w:tcW w:w="1843" w:type="dxa"/>
            <w:tcBorders>
              <w:bottom w:val="single" w:sz="4" w:space="0" w:color="auto"/>
            </w:tcBorders>
          </w:tcPr>
          <w:p w14:paraId="7305ACBE" w14:textId="77777777" w:rsidR="00316305" w:rsidRDefault="00316305">
            <w:pPr>
              <w:rPr>
                <w:szCs w:val="21"/>
              </w:rPr>
            </w:pPr>
          </w:p>
        </w:tc>
      </w:tr>
      <w:tr w:rsidR="00316305" w14:paraId="54E5AB5E" w14:textId="77777777">
        <w:tc>
          <w:tcPr>
            <w:tcW w:w="2518" w:type="dxa"/>
            <w:tcBorders>
              <w:bottom w:val="single" w:sz="4" w:space="0" w:color="auto"/>
            </w:tcBorders>
          </w:tcPr>
          <w:p w14:paraId="74CBC0F8" w14:textId="77777777" w:rsidR="00316305" w:rsidRDefault="00561B46">
            <w:pPr>
              <w:rPr>
                <w:szCs w:val="21"/>
              </w:rPr>
            </w:pPr>
            <w:r>
              <w:rPr>
                <w:szCs w:val="21"/>
              </w:rPr>
              <w:t>是否重要回路</w:t>
            </w:r>
          </w:p>
        </w:tc>
        <w:tc>
          <w:tcPr>
            <w:tcW w:w="4394" w:type="dxa"/>
            <w:tcBorders>
              <w:bottom w:val="single" w:sz="4" w:space="0" w:color="auto"/>
            </w:tcBorders>
          </w:tcPr>
          <w:p w14:paraId="47B6E2E1" w14:textId="77777777" w:rsidR="00316305" w:rsidRDefault="00561B46">
            <w:pPr>
              <w:rPr>
                <w:szCs w:val="21"/>
              </w:rPr>
            </w:pPr>
            <w:r>
              <w:rPr>
                <w:szCs w:val="21"/>
              </w:rPr>
              <w:t>标识是否是重要回路</w:t>
            </w:r>
          </w:p>
        </w:tc>
        <w:tc>
          <w:tcPr>
            <w:tcW w:w="1843" w:type="dxa"/>
            <w:tcBorders>
              <w:bottom w:val="single" w:sz="4" w:space="0" w:color="auto"/>
            </w:tcBorders>
          </w:tcPr>
          <w:p w14:paraId="4E2AA415" w14:textId="77777777" w:rsidR="00316305" w:rsidRDefault="00316305">
            <w:pPr>
              <w:rPr>
                <w:szCs w:val="21"/>
              </w:rPr>
            </w:pPr>
          </w:p>
        </w:tc>
      </w:tr>
      <w:tr w:rsidR="00316305" w14:paraId="7B835A5F" w14:textId="77777777">
        <w:tc>
          <w:tcPr>
            <w:tcW w:w="2518" w:type="dxa"/>
            <w:shd w:val="clear" w:color="auto" w:fill="BFBFBF"/>
          </w:tcPr>
          <w:p w14:paraId="09EC2B04" w14:textId="77777777" w:rsidR="00316305" w:rsidRDefault="00561B46">
            <w:pPr>
              <w:rPr>
                <w:b/>
                <w:szCs w:val="21"/>
              </w:rPr>
            </w:pPr>
            <w:r>
              <w:rPr>
                <w:b/>
                <w:szCs w:val="21"/>
              </w:rPr>
              <w:t>回路位号</w:t>
            </w:r>
          </w:p>
        </w:tc>
        <w:tc>
          <w:tcPr>
            <w:tcW w:w="4394" w:type="dxa"/>
            <w:shd w:val="clear" w:color="auto" w:fill="BFBFBF"/>
          </w:tcPr>
          <w:p w14:paraId="443AE137" w14:textId="77777777" w:rsidR="00316305" w:rsidRDefault="00561B46">
            <w:pPr>
              <w:rPr>
                <w:b/>
                <w:szCs w:val="21"/>
              </w:rPr>
            </w:pPr>
            <w:r>
              <w:rPr>
                <w:b/>
                <w:szCs w:val="21"/>
              </w:rPr>
              <w:t>描述</w:t>
            </w:r>
          </w:p>
        </w:tc>
        <w:tc>
          <w:tcPr>
            <w:tcW w:w="1843" w:type="dxa"/>
            <w:shd w:val="clear" w:color="auto" w:fill="BFBFBF"/>
          </w:tcPr>
          <w:p w14:paraId="21DECDA1" w14:textId="77777777" w:rsidR="00316305" w:rsidRDefault="00561B46">
            <w:pPr>
              <w:rPr>
                <w:b/>
                <w:szCs w:val="21"/>
              </w:rPr>
            </w:pPr>
            <w:r>
              <w:rPr>
                <w:b/>
                <w:szCs w:val="21"/>
              </w:rPr>
              <w:t>备注</w:t>
            </w:r>
          </w:p>
        </w:tc>
      </w:tr>
      <w:tr w:rsidR="00316305" w14:paraId="3A651C05" w14:textId="77777777">
        <w:tc>
          <w:tcPr>
            <w:tcW w:w="2518" w:type="dxa"/>
          </w:tcPr>
          <w:p w14:paraId="792EFA40" w14:textId="77777777" w:rsidR="00316305" w:rsidRDefault="00561B46">
            <w:pPr>
              <w:rPr>
                <w:szCs w:val="21"/>
              </w:rPr>
            </w:pPr>
            <w:r>
              <w:rPr>
                <w:szCs w:val="21"/>
              </w:rPr>
              <w:t>回路设定值位号</w:t>
            </w:r>
            <w:r>
              <w:rPr>
                <w:szCs w:val="21"/>
              </w:rPr>
              <w:t>*</w:t>
            </w:r>
          </w:p>
          <w:p w14:paraId="1A436050" w14:textId="77777777" w:rsidR="00316305" w:rsidRDefault="00561B46">
            <w:pPr>
              <w:rPr>
                <w:szCs w:val="21"/>
              </w:rPr>
            </w:pPr>
            <w:r>
              <w:rPr>
                <w:szCs w:val="21"/>
              </w:rPr>
              <w:t>（</w:t>
            </w:r>
            <w:r>
              <w:rPr>
                <w:szCs w:val="21"/>
              </w:rPr>
              <w:t>SP</w:t>
            </w:r>
            <w:r>
              <w:rPr>
                <w:szCs w:val="21"/>
              </w:rPr>
              <w:t>）</w:t>
            </w:r>
          </w:p>
        </w:tc>
        <w:tc>
          <w:tcPr>
            <w:tcW w:w="4394" w:type="dxa"/>
          </w:tcPr>
          <w:p w14:paraId="25D2A8AB" w14:textId="77777777" w:rsidR="00316305" w:rsidRDefault="00561B46">
            <w:pPr>
              <w:rPr>
                <w:szCs w:val="21"/>
              </w:rPr>
            </w:pPr>
            <w:r>
              <w:rPr>
                <w:szCs w:val="21"/>
              </w:rPr>
              <w:t>回路设定值位号，如</w:t>
            </w:r>
            <w:r>
              <w:rPr>
                <w:szCs w:val="21"/>
              </w:rPr>
              <w:t>PIC1101.SP</w:t>
            </w:r>
          </w:p>
        </w:tc>
        <w:tc>
          <w:tcPr>
            <w:tcW w:w="1843" w:type="dxa"/>
          </w:tcPr>
          <w:p w14:paraId="1D9D662A" w14:textId="77777777" w:rsidR="00316305" w:rsidRDefault="00561B46">
            <w:pPr>
              <w:rPr>
                <w:szCs w:val="21"/>
              </w:rPr>
            </w:pPr>
            <w:r>
              <w:rPr>
                <w:szCs w:val="21"/>
              </w:rPr>
              <w:t>某些</w:t>
            </w:r>
            <w:r>
              <w:rPr>
                <w:szCs w:val="21"/>
              </w:rPr>
              <w:t>DCS</w:t>
            </w:r>
            <w:r>
              <w:rPr>
                <w:szCs w:val="21"/>
              </w:rPr>
              <w:t>为</w:t>
            </w:r>
            <w:r>
              <w:rPr>
                <w:szCs w:val="21"/>
              </w:rPr>
              <w:t>SV</w:t>
            </w:r>
          </w:p>
        </w:tc>
      </w:tr>
      <w:tr w:rsidR="00316305" w14:paraId="37881FF7" w14:textId="77777777">
        <w:tc>
          <w:tcPr>
            <w:tcW w:w="2518" w:type="dxa"/>
          </w:tcPr>
          <w:p w14:paraId="53F0BF96" w14:textId="77777777" w:rsidR="00316305" w:rsidRDefault="00561B46">
            <w:pPr>
              <w:rPr>
                <w:szCs w:val="21"/>
              </w:rPr>
            </w:pPr>
            <w:r>
              <w:rPr>
                <w:szCs w:val="21"/>
              </w:rPr>
              <w:t>回路操作位号</w:t>
            </w:r>
            <w:r>
              <w:rPr>
                <w:szCs w:val="21"/>
              </w:rPr>
              <w:t>*</w:t>
            </w:r>
          </w:p>
          <w:p w14:paraId="55F2BA2D" w14:textId="77777777" w:rsidR="00316305" w:rsidRDefault="00561B46">
            <w:pPr>
              <w:rPr>
                <w:szCs w:val="21"/>
              </w:rPr>
            </w:pPr>
            <w:r>
              <w:rPr>
                <w:szCs w:val="21"/>
              </w:rPr>
              <w:t>（</w:t>
            </w:r>
            <w:r>
              <w:rPr>
                <w:szCs w:val="21"/>
              </w:rPr>
              <w:t>OP</w:t>
            </w:r>
            <w:r>
              <w:rPr>
                <w:szCs w:val="21"/>
              </w:rPr>
              <w:t>）</w:t>
            </w:r>
          </w:p>
        </w:tc>
        <w:tc>
          <w:tcPr>
            <w:tcW w:w="4394" w:type="dxa"/>
          </w:tcPr>
          <w:p w14:paraId="5BDD44A3" w14:textId="77777777" w:rsidR="00316305" w:rsidRDefault="00561B46">
            <w:pPr>
              <w:rPr>
                <w:szCs w:val="21"/>
              </w:rPr>
            </w:pPr>
            <w:r>
              <w:rPr>
                <w:szCs w:val="21"/>
              </w:rPr>
              <w:t>回路操作变量位号，如</w:t>
            </w:r>
            <w:r>
              <w:rPr>
                <w:szCs w:val="21"/>
              </w:rPr>
              <w:t>PIC1101.OP</w:t>
            </w:r>
          </w:p>
        </w:tc>
        <w:tc>
          <w:tcPr>
            <w:tcW w:w="1843" w:type="dxa"/>
          </w:tcPr>
          <w:p w14:paraId="529EF775" w14:textId="77777777" w:rsidR="00316305" w:rsidRDefault="00561B46">
            <w:pPr>
              <w:rPr>
                <w:szCs w:val="21"/>
              </w:rPr>
            </w:pPr>
            <w:r>
              <w:rPr>
                <w:szCs w:val="21"/>
              </w:rPr>
              <w:t>某些</w:t>
            </w:r>
            <w:r>
              <w:rPr>
                <w:szCs w:val="21"/>
              </w:rPr>
              <w:t>DCS</w:t>
            </w:r>
            <w:r>
              <w:rPr>
                <w:szCs w:val="21"/>
              </w:rPr>
              <w:t>为</w:t>
            </w:r>
            <w:r>
              <w:rPr>
                <w:szCs w:val="21"/>
              </w:rPr>
              <w:t>MV</w:t>
            </w:r>
          </w:p>
        </w:tc>
      </w:tr>
      <w:tr w:rsidR="00316305" w14:paraId="6BB6E532" w14:textId="77777777">
        <w:tc>
          <w:tcPr>
            <w:tcW w:w="2518" w:type="dxa"/>
          </w:tcPr>
          <w:p w14:paraId="7C3F261C" w14:textId="77777777" w:rsidR="00316305" w:rsidRDefault="00561B46">
            <w:pPr>
              <w:rPr>
                <w:szCs w:val="21"/>
              </w:rPr>
            </w:pPr>
            <w:r>
              <w:rPr>
                <w:szCs w:val="21"/>
              </w:rPr>
              <w:t>回路测量值位号</w:t>
            </w:r>
            <w:r>
              <w:rPr>
                <w:szCs w:val="21"/>
              </w:rPr>
              <w:t>*</w:t>
            </w:r>
          </w:p>
          <w:p w14:paraId="1DA60925" w14:textId="77777777" w:rsidR="00316305" w:rsidRDefault="00561B46">
            <w:pPr>
              <w:rPr>
                <w:szCs w:val="21"/>
              </w:rPr>
            </w:pPr>
            <w:r>
              <w:rPr>
                <w:szCs w:val="21"/>
              </w:rPr>
              <w:t>（</w:t>
            </w:r>
            <w:r>
              <w:rPr>
                <w:szCs w:val="21"/>
              </w:rPr>
              <w:t>PV</w:t>
            </w:r>
            <w:r>
              <w:rPr>
                <w:szCs w:val="21"/>
              </w:rPr>
              <w:t>）</w:t>
            </w:r>
          </w:p>
        </w:tc>
        <w:tc>
          <w:tcPr>
            <w:tcW w:w="4394" w:type="dxa"/>
          </w:tcPr>
          <w:p w14:paraId="05B9856B" w14:textId="77777777" w:rsidR="00316305" w:rsidRDefault="00561B46">
            <w:pPr>
              <w:rPr>
                <w:szCs w:val="21"/>
              </w:rPr>
            </w:pPr>
            <w:r>
              <w:rPr>
                <w:szCs w:val="21"/>
              </w:rPr>
              <w:t>回路测量值位号，如</w:t>
            </w:r>
            <w:r>
              <w:rPr>
                <w:szCs w:val="21"/>
              </w:rPr>
              <w:t>PIC1101.PV</w:t>
            </w:r>
          </w:p>
        </w:tc>
        <w:tc>
          <w:tcPr>
            <w:tcW w:w="1843" w:type="dxa"/>
          </w:tcPr>
          <w:p w14:paraId="39401D75" w14:textId="77777777" w:rsidR="00316305" w:rsidRDefault="00316305">
            <w:pPr>
              <w:rPr>
                <w:szCs w:val="21"/>
              </w:rPr>
            </w:pPr>
          </w:p>
        </w:tc>
      </w:tr>
      <w:tr w:rsidR="00316305" w14:paraId="079CC6E4" w14:textId="77777777">
        <w:tc>
          <w:tcPr>
            <w:tcW w:w="2518" w:type="dxa"/>
            <w:tcBorders>
              <w:bottom w:val="single" w:sz="4" w:space="0" w:color="auto"/>
            </w:tcBorders>
          </w:tcPr>
          <w:p w14:paraId="6283AB3E" w14:textId="77777777" w:rsidR="00316305" w:rsidRDefault="00561B46">
            <w:pPr>
              <w:rPr>
                <w:szCs w:val="21"/>
              </w:rPr>
            </w:pPr>
            <w:r>
              <w:rPr>
                <w:szCs w:val="21"/>
              </w:rPr>
              <w:t>回路模式位号</w:t>
            </w:r>
          </w:p>
          <w:p w14:paraId="704D61EE" w14:textId="77777777" w:rsidR="00316305" w:rsidRDefault="00561B46">
            <w:pPr>
              <w:rPr>
                <w:szCs w:val="21"/>
              </w:rPr>
            </w:pPr>
            <w:r>
              <w:rPr>
                <w:szCs w:val="21"/>
              </w:rPr>
              <w:t>（</w:t>
            </w:r>
            <w:r>
              <w:rPr>
                <w:szCs w:val="21"/>
              </w:rPr>
              <w:t>MODE</w:t>
            </w:r>
            <w:r>
              <w:rPr>
                <w:szCs w:val="21"/>
              </w:rPr>
              <w:t>）</w:t>
            </w:r>
          </w:p>
        </w:tc>
        <w:tc>
          <w:tcPr>
            <w:tcW w:w="4394" w:type="dxa"/>
            <w:tcBorders>
              <w:bottom w:val="single" w:sz="4" w:space="0" w:color="auto"/>
            </w:tcBorders>
          </w:tcPr>
          <w:p w14:paraId="63B2E3B1" w14:textId="77777777" w:rsidR="00316305" w:rsidRDefault="00561B46">
            <w:pPr>
              <w:rPr>
                <w:szCs w:val="21"/>
              </w:rPr>
            </w:pPr>
            <w:r>
              <w:rPr>
                <w:szCs w:val="21"/>
              </w:rPr>
              <w:t>回路模式位号，如</w:t>
            </w:r>
            <w:r>
              <w:rPr>
                <w:szCs w:val="21"/>
              </w:rPr>
              <w:t>PIC1101.AUTO</w:t>
            </w:r>
          </w:p>
        </w:tc>
        <w:tc>
          <w:tcPr>
            <w:tcW w:w="1843" w:type="dxa"/>
            <w:tcBorders>
              <w:bottom w:val="single" w:sz="4" w:space="0" w:color="auto"/>
            </w:tcBorders>
          </w:tcPr>
          <w:p w14:paraId="60D5DD6F" w14:textId="77777777" w:rsidR="00316305" w:rsidRDefault="00316305">
            <w:pPr>
              <w:rPr>
                <w:szCs w:val="21"/>
              </w:rPr>
            </w:pPr>
          </w:p>
        </w:tc>
      </w:tr>
      <w:tr w:rsidR="00316305" w14:paraId="380557BD" w14:textId="77777777">
        <w:tc>
          <w:tcPr>
            <w:tcW w:w="2518" w:type="dxa"/>
            <w:tcBorders>
              <w:bottom w:val="single" w:sz="4" w:space="0" w:color="auto"/>
            </w:tcBorders>
          </w:tcPr>
          <w:p w14:paraId="2486CAF5" w14:textId="77777777" w:rsidR="00316305" w:rsidRDefault="00561B46">
            <w:pPr>
              <w:rPr>
                <w:szCs w:val="21"/>
              </w:rPr>
            </w:pPr>
            <w:r>
              <w:rPr>
                <w:szCs w:val="21"/>
              </w:rPr>
              <w:t>回路负荷位号</w:t>
            </w:r>
          </w:p>
          <w:p w14:paraId="6224E055" w14:textId="77777777" w:rsidR="00316305" w:rsidRDefault="00561B46">
            <w:pPr>
              <w:rPr>
                <w:szCs w:val="21"/>
              </w:rPr>
            </w:pPr>
            <w:r>
              <w:rPr>
                <w:szCs w:val="21"/>
              </w:rPr>
              <w:t>（</w:t>
            </w:r>
            <w:r>
              <w:rPr>
                <w:szCs w:val="21"/>
              </w:rPr>
              <w:t>WPV</w:t>
            </w:r>
            <w:r>
              <w:rPr>
                <w:szCs w:val="21"/>
              </w:rPr>
              <w:t>）</w:t>
            </w:r>
          </w:p>
        </w:tc>
        <w:tc>
          <w:tcPr>
            <w:tcW w:w="4394" w:type="dxa"/>
            <w:tcBorders>
              <w:bottom w:val="single" w:sz="4" w:space="0" w:color="auto"/>
            </w:tcBorders>
          </w:tcPr>
          <w:p w14:paraId="3BBF1A16" w14:textId="77777777" w:rsidR="00316305" w:rsidRDefault="00561B46">
            <w:pPr>
              <w:rPr>
                <w:szCs w:val="21"/>
              </w:rPr>
            </w:pPr>
            <w:r>
              <w:rPr>
                <w:szCs w:val="21"/>
              </w:rPr>
              <w:t>回路负荷位号，用于表征回路使能、负荷等信息</w:t>
            </w:r>
          </w:p>
        </w:tc>
        <w:tc>
          <w:tcPr>
            <w:tcW w:w="1843" w:type="dxa"/>
            <w:tcBorders>
              <w:bottom w:val="single" w:sz="4" w:space="0" w:color="auto"/>
            </w:tcBorders>
          </w:tcPr>
          <w:p w14:paraId="2D58857A" w14:textId="77777777" w:rsidR="00316305" w:rsidRDefault="00561B46">
            <w:pPr>
              <w:rPr>
                <w:szCs w:val="21"/>
              </w:rPr>
            </w:pPr>
            <w:r>
              <w:rPr>
                <w:szCs w:val="21"/>
              </w:rPr>
              <w:t>该位号属于扩展位号</w:t>
            </w:r>
          </w:p>
        </w:tc>
      </w:tr>
      <w:tr w:rsidR="00316305" w14:paraId="65C8E91E" w14:textId="77777777">
        <w:tc>
          <w:tcPr>
            <w:tcW w:w="2518" w:type="dxa"/>
            <w:shd w:val="clear" w:color="auto" w:fill="BFBFBF"/>
          </w:tcPr>
          <w:p w14:paraId="4003ACE6" w14:textId="77777777" w:rsidR="00316305" w:rsidRDefault="00561B46">
            <w:pPr>
              <w:rPr>
                <w:b/>
                <w:szCs w:val="21"/>
              </w:rPr>
            </w:pPr>
            <w:r>
              <w:rPr>
                <w:b/>
                <w:szCs w:val="21"/>
              </w:rPr>
              <w:lastRenderedPageBreak/>
              <w:t>回路性能参数</w:t>
            </w:r>
          </w:p>
        </w:tc>
        <w:tc>
          <w:tcPr>
            <w:tcW w:w="4394" w:type="dxa"/>
            <w:shd w:val="clear" w:color="auto" w:fill="BFBFBF"/>
          </w:tcPr>
          <w:p w14:paraId="680CD915" w14:textId="77777777" w:rsidR="00316305" w:rsidRDefault="00561B46">
            <w:pPr>
              <w:rPr>
                <w:b/>
                <w:szCs w:val="21"/>
              </w:rPr>
            </w:pPr>
            <w:r>
              <w:rPr>
                <w:b/>
                <w:szCs w:val="21"/>
              </w:rPr>
              <w:t>描述</w:t>
            </w:r>
          </w:p>
        </w:tc>
        <w:tc>
          <w:tcPr>
            <w:tcW w:w="1843" w:type="dxa"/>
            <w:shd w:val="clear" w:color="auto" w:fill="BFBFBF"/>
          </w:tcPr>
          <w:p w14:paraId="4FF0D930" w14:textId="77777777" w:rsidR="00316305" w:rsidRDefault="00561B46">
            <w:pPr>
              <w:rPr>
                <w:b/>
                <w:szCs w:val="21"/>
              </w:rPr>
            </w:pPr>
            <w:r>
              <w:rPr>
                <w:b/>
                <w:szCs w:val="21"/>
              </w:rPr>
              <w:t>备注</w:t>
            </w:r>
          </w:p>
        </w:tc>
      </w:tr>
      <w:tr w:rsidR="00316305" w14:paraId="6E133F34" w14:textId="77777777">
        <w:trPr>
          <w:trHeight w:val="637"/>
        </w:trPr>
        <w:tc>
          <w:tcPr>
            <w:tcW w:w="2518" w:type="dxa"/>
          </w:tcPr>
          <w:p w14:paraId="67A40634" w14:textId="77777777" w:rsidR="00316305" w:rsidRDefault="00561B46">
            <w:pPr>
              <w:rPr>
                <w:color w:val="FF0000"/>
                <w:szCs w:val="21"/>
              </w:rPr>
            </w:pPr>
            <w:r>
              <w:rPr>
                <w:color w:val="FF0000"/>
                <w:szCs w:val="21"/>
              </w:rPr>
              <w:t>回路负荷上限</w:t>
            </w:r>
          </w:p>
        </w:tc>
        <w:tc>
          <w:tcPr>
            <w:tcW w:w="4394" w:type="dxa"/>
          </w:tcPr>
          <w:p w14:paraId="1A8EDEB9" w14:textId="77777777" w:rsidR="00316305" w:rsidRDefault="00561B46">
            <w:pPr>
              <w:rPr>
                <w:color w:val="FF0000"/>
                <w:szCs w:val="21"/>
              </w:rPr>
            </w:pPr>
            <w:r>
              <w:rPr>
                <w:color w:val="FF0000"/>
                <w:szCs w:val="21"/>
              </w:rPr>
              <w:t>高于负荷上限时不对回路进行评估</w:t>
            </w:r>
          </w:p>
        </w:tc>
        <w:tc>
          <w:tcPr>
            <w:tcW w:w="1843" w:type="dxa"/>
            <w:vMerge w:val="restart"/>
          </w:tcPr>
          <w:p w14:paraId="76030CE9" w14:textId="77777777" w:rsidR="00316305" w:rsidRDefault="00561B46">
            <w:pPr>
              <w:jc w:val="center"/>
              <w:rPr>
                <w:color w:val="FF0000"/>
                <w:szCs w:val="21"/>
              </w:rPr>
            </w:pPr>
            <w:r>
              <w:rPr>
                <w:color w:val="FF0000"/>
                <w:szCs w:val="21"/>
              </w:rPr>
              <w:t>当负荷上限小于等于负荷下限时，回路负荷截取不起作用</w:t>
            </w:r>
          </w:p>
        </w:tc>
      </w:tr>
      <w:tr w:rsidR="00316305" w14:paraId="2CB23F30" w14:textId="77777777">
        <w:tc>
          <w:tcPr>
            <w:tcW w:w="2518" w:type="dxa"/>
            <w:tcBorders>
              <w:bottom w:val="single" w:sz="4" w:space="0" w:color="auto"/>
            </w:tcBorders>
          </w:tcPr>
          <w:p w14:paraId="736C91C4" w14:textId="77777777" w:rsidR="00316305" w:rsidRDefault="00561B46">
            <w:pPr>
              <w:rPr>
                <w:color w:val="FF0000"/>
                <w:szCs w:val="21"/>
              </w:rPr>
            </w:pPr>
            <w:r>
              <w:rPr>
                <w:color w:val="FF0000"/>
                <w:szCs w:val="21"/>
              </w:rPr>
              <w:t>回路负荷下限</w:t>
            </w:r>
          </w:p>
        </w:tc>
        <w:tc>
          <w:tcPr>
            <w:tcW w:w="4394" w:type="dxa"/>
            <w:tcBorders>
              <w:bottom w:val="single" w:sz="4" w:space="0" w:color="auto"/>
            </w:tcBorders>
          </w:tcPr>
          <w:p w14:paraId="2721115A" w14:textId="77777777" w:rsidR="00316305" w:rsidRDefault="00561B46">
            <w:pPr>
              <w:rPr>
                <w:color w:val="FF0000"/>
                <w:szCs w:val="21"/>
              </w:rPr>
            </w:pPr>
            <w:r>
              <w:rPr>
                <w:color w:val="FF0000"/>
                <w:szCs w:val="21"/>
              </w:rPr>
              <w:t>低于负荷下限时不对回路进行评估</w:t>
            </w:r>
          </w:p>
        </w:tc>
        <w:tc>
          <w:tcPr>
            <w:tcW w:w="1843" w:type="dxa"/>
            <w:vMerge/>
            <w:tcBorders>
              <w:bottom w:val="single" w:sz="4" w:space="0" w:color="auto"/>
            </w:tcBorders>
          </w:tcPr>
          <w:p w14:paraId="3AA37AFE" w14:textId="77777777" w:rsidR="00316305" w:rsidRDefault="00316305">
            <w:pPr>
              <w:rPr>
                <w:color w:val="FF0000"/>
                <w:szCs w:val="21"/>
              </w:rPr>
            </w:pPr>
          </w:p>
        </w:tc>
      </w:tr>
      <w:tr w:rsidR="00316305" w14:paraId="0F967A1D" w14:textId="77777777">
        <w:tc>
          <w:tcPr>
            <w:tcW w:w="2518" w:type="dxa"/>
            <w:tcBorders>
              <w:bottom w:val="single" w:sz="4" w:space="0" w:color="auto"/>
            </w:tcBorders>
          </w:tcPr>
          <w:p w14:paraId="4D2ED0E7" w14:textId="77777777" w:rsidR="00316305" w:rsidRDefault="00561B46">
            <w:pPr>
              <w:rPr>
                <w:color w:val="FF0000"/>
                <w:szCs w:val="21"/>
              </w:rPr>
            </w:pPr>
            <w:r>
              <w:rPr>
                <w:color w:val="FF0000"/>
                <w:szCs w:val="21"/>
              </w:rPr>
              <w:t>回路计算时长</w:t>
            </w:r>
          </w:p>
        </w:tc>
        <w:tc>
          <w:tcPr>
            <w:tcW w:w="4394" w:type="dxa"/>
            <w:tcBorders>
              <w:bottom w:val="single" w:sz="4" w:space="0" w:color="auto"/>
            </w:tcBorders>
          </w:tcPr>
          <w:p w14:paraId="18111E2A" w14:textId="77777777" w:rsidR="00316305" w:rsidRDefault="00561B46">
            <w:pPr>
              <w:rPr>
                <w:color w:val="FF0000"/>
                <w:szCs w:val="21"/>
              </w:rPr>
            </w:pPr>
            <w:r>
              <w:rPr>
                <w:color w:val="FF0000"/>
                <w:szCs w:val="21"/>
              </w:rPr>
              <w:t>设置回路评估计算的频率，即多久评估一次，默认是</w:t>
            </w:r>
            <w:r>
              <w:rPr>
                <w:color w:val="FF0000"/>
                <w:szCs w:val="21"/>
              </w:rPr>
              <w:t>8</w:t>
            </w:r>
            <w:r>
              <w:rPr>
                <w:color w:val="FF0000"/>
                <w:szCs w:val="21"/>
              </w:rPr>
              <w:t>小时。以每天的</w:t>
            </w:r>
            <w:r>
              <w:rPr>
                <w:color w:val="FF0000"/>
                <w:szCs w:val="21"/>
              </w:rPr>
              <w:t>0</w:t>
            </w:r>
            <w:r>
              <w:rPr>
                <w:color w:val="FF0000"/>
                <w:szCs w:val="21"/>
              </w:rPr>
              <w:t>点开始，</w:t>
            </w:r>
            <w:r>
              <w:rPr>
                <w:color w:val="FF0000"/>
                <w:szCs w:val="21"/>
              </w:rPr>
              <w:t>24</w:t>
            </w:r>
            <w:r>
              <w:rPr>
                <w:color w:val="FF0000"/>
                <w:szCs w:val="21"/>
              </w:rPr>
              <w:t>点结束。</w:t>
            </w:r>
          </w:p>
          <w:p w14:paraId="63BEE87A" w14:textId="77777777" w:rsidR="00316305" w:rsidRDefault="00561B46">
            <w:pPr>
              <w:rPr>
                <w:color w:val="FF0000"/>
                <w:szCs w:val="21"/>
              </w:rPr>
            </w:pPr>
            <w:r>
              <w:rPr>
                <w:color w:val="FF0000"/>
                <w:szCs w:val="21"/>
              </w:rPr>
              <w:t>设置为</w:t>
            </w:r>
            <w:r>
              <w:rPr>
                <w:color w:val="FF0000"/>
                <w:szCs w:val="21"/>
              </w:rPr>
              <w:t>0</w:t>
            </w:r>
            <w:r>
              <w:rPr>
                <w:color w:val="FF0000"/>
                <w:szCs w:val="21"/>
              </w:rPr>
              <w:t>时需要创建设置装置，回路计算时</w:t>
            </w:r>
            <w:proofErr w:type="gramStart"/>
            <w:r>
              <w:rPr>
                <w:color w:val="FF0000"/>
                <w:szCs w:val="21"/>
              </w:rPr>
              <w:t>长实际</w:t>
            </w:r>
            <w:proofErr w:type="gramEnd"/>
            <w:r>
              <w:rPr>
                <w:color w:val="FF0000"/>
                <w:szCs w:val="21"/>
              </w:rPr>
              <w:t>根据装置负荷变化自动触发计算（见批次过程配置）。</w:t>
            </w:r>
          </w:p>
        </w:tc>
        <w:tc>
          <w:tcPr>
            <w:tcW w:w="1843" w:type="dxa"/>
            <w:tcBorders>
              <w:bottom w:val="single" w:sz="4" w:space="0" w:color="auto"/>
            </w:tcBorders>
          </w:tcPr>
          <w:p w14:paraId="2DE98B81" w14:textId="77777777" w:rsidR="00316305" w:rsidRDefault="00561B46">
            <w:pPr>
              <w:rPr>
                <w:color w:val="FF0000"/>
                <w:szCs w:val="21"/>
              </w:rPr>
            </w:pPr>
            <w:r>
              <w:rPr>
                <w:color w:val="FF0000"/>
                <w:szCs w:val="21"/>
              </w:rPr>
              <w:t>默认按照</w:t>
            </w:r>
          </w:p>
          <w:p w14:paraId="73999F03" w14:textId="77777777" w:rsidR="00316305" w:rsidRDefault="00561B46">
            <w:pPr>
              <w:rPr>
                <w:color w:val="FF0000"/>
                <w:szCs w:val="21"/>
              </w:rPr>
            </w:pPr>
            <w:r>
              <w:rPr>
                <w:color w:val="FF0000"/>
                <w:szCs w:val="21"/>
              </w:rPr>
              <w:t>0:00-8:00</w:t>
            </w:r>
          </w:p>
          <w:p w14:paraId="67763D69" w14:textId="77777777" w:rsidR="00316305" w:rsidRDefault="00561B46">
            <w:pPr>
              <w:rPr>
                <w:color w:val="FF0000"/>
                <w:szCs w:val="21"/>
              </w:rPr>
            </w:pPr>
            <w:r>
              <w:rPr>
                <w:color w:val="FF0000"/>
                <w:szCs w:val="21"/>
              </w:rPr>
              <w:t>8:00-16:00</w:t>
            </w:r>
          </w:p>
          <w:p w14:paraId="3E1EC0C8" w14:textId="77777777" w:rsidR="00316305" w:rsidRDefault="00561B46">
            <w:pPr>
              <w:rPr>
                <w:color w:val="FF0000"/>
                <w:szCs w:val="21"/>
              </w:rPr>
            </w:pPr>
            <w:r>
              <w:rPr>
                <w:color w:val="FF0000"/>
                <w:szCs w:val="21"/>
              </w:rPr>
              <w:t>16:00-24:00</w:t>
            </w:r>
          </w:p>
          <w:p w14:paraId="3CD6981E" w14:textId="77777777" w:rsidR="00316305" w:rsidRDefault="00561B46">
            <w:pPr>
              <w:rPr>
                <w:color w:val="FF0000"/>
                <w:szCs w:val="21"/>
              </w:rPr>
            </w:pPr>
            <w:r>
              <w:rPr>
                <w:color w:val="FF0000"/>
                <w:szCs w:val="21"/>
              </w:rPr>
              <w:t>进行计算</w:t>
            </w:r>
          </w:p>
        </w:tc>
      </w:tr>
      <w:tr w:rsidR="00316305" w14:paraId="22D70C0F" w14:textId="77777777">
        <w:tc>
          <w:tcPr>
            <w:tcW w:w="2518" w:type="dxa"/>
            <w:tcBorders>
              <w:bottom w:val="single" w:sz="4" w:space="0" w:color="auto"/>
            </w:tcBorders>
          </w:tcPr>
          <w:p w14:paraId="1AD75B64" w14:textId="77777777" w:rsidR="00316305" w:rsidRDefault="00561B46">
            <w:pPr>
              <w:rPr>
                <w:color w:val="FF0000"/>
                <w:szCs w:val="21"/>
              </w:rPr>
            </w:pPr>
            <w:r>
              <w:rPr>
                <w:color w:val="FF0000"/>
                <w:szCs w:val="21"/>
              </w:rPr>
              <w:t>PV</w:t>
            </w:r>
            <w:r>
              <w:rPr>
                <w:color w:val="FF0000"/>
                <w:szCs w:val="21"/>
              </w:rPr>
              <w:t>波动范围</w:t>
            </w:r>
          </w:p>
          <w:p w14:paraId="52D9CF4A" w14:textId="77777777" w:rsidR="00316305" w:rsidRDefault="00561B46">
            <w:pPr>
              <w:rPr>
                <w:color w:val="FF0000"/>
                <w:szCs w:val="21"/>
              </w:rPr>
            </w:pPr>
            <w:r>
              <w:rPr>
                <w:color w:val="FF0000"/>
                <w:szCs w:val="21"/>
              </w:rPr>
              <w:t>（</w:t>
            </w:r>
            <w:r>
              <w:rPr>
                <w:color w:val="FF0000"/>
                <w:szCs w:val="21"/>
              </w:rPr>
              <w:t>3-Sigma</w:t>
            </w:r>
            <w:r>
              <w:rPr>
                <w:color w:val="FF0000"/>
                <w:szCs w:val="21"/>
              </w:rPr>
              <w:t>）</w:t>
            </w:r>
          </w:p>
        </w:tc>
        <w:tc>
          <w:tcPr>
            <w:tcW w:w="4394" w:type="dxa"/>
            <w:tcBorders>
              <w:bottom w:val="single" w:sz="4" w:space="0" w:color="auto"/>
            </w:tcBorders>
          </w:tcPr>
          <w:p w14:paraId="08F21A0F" w14:textId="77777777" w:rsidR="00316305" w:rsidRDefault="00561B46">
            <w:pPr>
              <w:rPr>
                <w:color w:val="FF0000"/>
                <w:szCs w:val="21"/>
              </w:rPr>
            </w:pPr>
            <w:r>
              <w:rPr>
                <w:color w:val="FF0000"/>
                <w:szCs w:val="21"/>
              </w:rPr>
              <w:t>填写被控变量（</w:t>
            </w:r>
            <w:r>
              <w:rPr>
                <w:color w:val="FF0000"/>
                <w:szCs w:val="21"/>
              </w:rPr>
              <w:t>PV</w:t>
            </w:r>
            <w:r>
              <w:rPr>
                <w:color w:val="FF0000"/>
                <w:szCs w:val="21"/>
              </w:rPr>
              <w:t>）的合理波动范围，即设定该</w:t>
            </w:r>
            <w:r>
              <w:rPr>
                <w:color w:val="FF0000"/>
                <w:szCs w:val="21"/>
              </w:rPr>
              <w:t>PV</w:t>
            </w:r>
            <w:r>
              <w:rPr>
                <w:color w:val="FF0000"/>
                <w:szCs w:val="21"/>
              </w:rPr>
              <w:t>正常的波动范围为正负</w:t>
            </w:r>
            <w:r>
              <w:rPr>
                <w:color w:val="FF0000"/>
                <w:szCs w:val="21"/>
              </w:rPr>
              <w:t>3-Sigma</w:t>
            </w:r>
            <w:r>
              <w:rPr>
                <w:color w:val="FF0000"/>
                <w:szCs w:val="21"/>
              </w:rPr>
              <w:t>，该参数是控制性能评价的基准，与自控性能得分计算相关。</w:t>
            </w:r>
          </w:p>
          <w:p w14:paraId="4ADE7290" w14:textId="77777777" w:rsidR="00316305" w:rsidRDefault="00561B46">
            <w:pPr>
              <w:rPr>
                <w:color w:val="FF0000"/>
                <w:szCs w:val="21"/>
              </w:rPr>
            </w:pPr>
            <w:r>
              <w:rPr>
                <w:color w:val="FF0000"/>
                <w:szCs w:val="21"/>
              </w:rPr>
              <w:t>3-Sigma</w:t>
            </w:r>
            <w:r>
              <w:rPr>
                <w:color w:val="FF0000"/>
                <w:szCs w:val="21"/>
              </w:rPr>
              <w:t>设置有</w:t>
            </w:r>
            <w:r>
              <w:rPr>
                <w:color w:val="FF0000"/>
                <w:szCs w:val="21"/>
              </w:rPr>
              <w:t>4</w:t>
            </w:r>
            <w:r>
              <w:rPr>
                <w:color w:val="FF0000"/>
                <w:szCs w:val="21"/>
              </w:rPr>
              <w:t>种模式：（</w:t>
            </w:r>
            <w:r>
              <w:rPr>
                <w:color w:val="FF0000"/>
                <w:szCs w:val="21"/>
              </w:rPr>
              <w:t>1</w:t>
            </w:r>
            <w:r>
              <w:rPr>
                <w:color w:val="FF0000"/>
                <w:szCs w:val="21"/>
              </w:rPr>
              <w:t>）系统自动计算，（</w:t>
            </w:r>
            <w:r>
              <w:rPr>
                <w:color w:val="FF0000"/>
                <w:szCs w:val="21"/>
              </w:rPr>
              <w:t>2</w:t>
            </w:r>
            <w:r>
              <w:rPr>
                <w:color w:val="FF0000"/>
                <w:szCs w:val="21"/>
              </w:rPr>
              <w:t>）填写波动的</w:t>
            </w:r>
            <w:r>
              <w:rPr>
                <w:color w:val="FF0000"/>
                <w:szCs w:val="21"/>
              </w:rPr>
              <w:t>“</w:t>
            </w:r>
            <w:r>
              <w:rPr>
                <w:color w:val="FF0000"/>
                <w:szCs w:val="21"/>
              </w:rPr>
              <w:t>正负</w:t>
            </w:r>
            <w:r>
              <w:rPr>
                <w:color w:val="FF0000"/>
                <w:szCs w:val="21"/>
              </w:rPr>
              <w:t>”</w:t>
            </w:r>
            <w:r>
              <w:rPr>
                <w:color w:val="FF0000"/>
                <w:szCs w:val="21"/>
              </w:rPr>
              <w:t>绝对值，（</w:t>
            </w:r>
            <w:r>
              <w:rPr>
                <w:color w:val="FF0000"/>
                <w:szCs w:val="21"/>
              </w:rPr>
              <w:t>3</w:t>
            </w:r>
            <w:r>
              <w:rPr>
                <w:color w:val="FF0000"/>
                <w:szCs w:val="21"/>
              </w:rPr>
              <w:t>）填写设定值的百分比，（</w:t>
            </w:r>
            <w:r>
              <w:rPr>
                <w:color w:val="FF0000"/>
                <w:szCs w:val="21"/>
              </w:rPr>
              <w:t>4</w:t>
            </w:r>
            <w:r>
              <w:rPr>
                <w:color w:val="FF0000"/>
                <w:szCs w:val="21"/>
              </w:rPr>
              <w:t>）系统自动搜寻历史最小波动。</w:t>
            </w:r>
          </w:p>
        </w:tc>
        <w:tc>
          <w:tcPr>
            <w:tcW w:w="1843" w:type="dxa"/>
            <w:tcBorders>
              <w:bottom w:val="single" w:sz="4" w:space="0" w:color="auto"/>
            </w:tcBorders>
          </w:tcPr>
          <w:p w14:paraId="52DDD23B" w14:textId="77777777" w:rsidR="00316305" w:rsidRDefault="00316305">
            <w:pPr>
              <w:rPr>
                <w:color w:val="FF0000"/>
                <w:szCs w:val="21"/>
              </w:rPr>
            </w:pPr>
          </w:p>
        </w:tc>
      </w:tr>
      <w:tr w:rsidR="00316305" w14:paraId="796D0F80" w14:textId="77777777">
        <w:tc>
          <w:tcPr>
            <w:tcW w:w="2518" w:type="dxa"/>
            <w:shd w:val="clear" w:color="auto" w:fill="BFBFBF"/>
          </w:tcPr>
          <w:p w14:paraId="2EF66122" w14:textId="77777777" w:rsidR="00316305" w:rsidRDefault="00561B46">
            <w:pPr>
              <w:rPr>
                <w:b/>
                <w:szCs w:val="21"/>
              </w:rPr>
            </w:pPr>
            <w:r>
              <w:rPr>
                <w:b/>
                <w:szCs w:val="21"/>
              </w:rPr>
              <w:t>回路</w:t>
            </w:r>
            <w:r>
              <w:rPr>
                <w:b/>
                <w:szCs w:val="21"/>
              </w:rPr>
              <w:t>PID</w:t>
            </w:r>
            <w:r>
              <w:rPr>
                <w:b/>
                <w:szCs w:val="21"/>
              </w:rPr>
              <w:t>参数</w:t>
            </w:r>
          </w:p>
        </w:tc>
        <w:tc>
          <w:tcPr>
            <w:tcW w:w="4394" w:type="dxa"/>
            <w:shd w:val="clear" w:color="auto" w:fill="BFBFBF"/>
          </w:tcPr>
          <w:p w14:paraId="3CF92C58" w14:textId="77777777" w:rsidR="00316305" w:rsidRDefault="00561B46">
            <w:pPr>
              <w:rPr>
                <w:b/>
                <w:szCs w:val="21"/>
              </w:rPr>
            </w:pPr>
            <w:r>
              <w:rPr>
                <w:b/>
                <w:szCs w:val="21"/>
              </w:rPr>
              <w:t>描述</w:t>
            </w:r>
          </w:p>
        </w:tc>
        <w:tc>
          <w:tcPr>
            <w:tcW w:w="1843" w:type="dxa"/>
            <w:shd w:val="clear" w:color="auto" w:fill="BFBFBF"/>
          </w:tcPr>
          <w:p w14:paraId="3E270163" w14:textId="77777777" w:rsidR="00316305" w:rsidRDefault="00561B46">
            <w:pPr>
              <w:rPr>
                <w:b/>
                <w:szCs w:val="21"/>
              </w:rPr>
            </w:pPr>
            <w:r>
              <w:rPr>
                <w:b/>
                <w:szCs w:val="21"/>
              </w:rPr>
              <w:t>备注</w:t>
            </w:r>
          </w:p>
        </w:tc>
      </w:tr>
      <w:tr w:rsidR="00316305" w14:paraId="3E6DC1F1" w14:textId="77777777">
        <w:tc>
          <w:tcPr>
            <w:tcW w:w="2518" w:type="dxa"/>
          </w:tcPr>
          <w:p w14:paraId="67F887DA" w14:textId="77777777" w:rsidR="00316305" w:rsidRDefault="00561B46">
            <w:pPr>
              <w:rPr>
                <w:color w:val="FF0000"/>
                <w:szCs w:val="21"/>
              </w:rPr>
            </w:pPr>
            <w:r>
              <w:rPr>
                <w:color w:val="FF0000"/>
                <w:szCs w:val="21"/>
              </w:rPr>
              <w:t>DCS</w:t>
            </w:r>
            <w:r>
              <w:rPr>
                <w:color w:val="FF0000"/>
                <w:szCs w:val="21"/>
              </w:rPr>
              <w:t>类型</w:t>
            </w:r>
          </w:p>
        </w:tc>
        <w:tc>
          <w:tcPr>
            <w:tcW w:w="4394" w:type="dxa"/>
          </w:tcPr>
          <w:p w14:paraId="448094D4" w14:textId="77777777" w:rsidR="00316305" w:rsidRDefault="00561B46">
            <w:pPr>
              <w:rPr>
                <w:color w:val="FF0000"/>
                <w:szCs w:val="21"/>
              </w:rPr>
            </w:pPr>
            <w:r>
              <w:rPr>
                <w:color w:val="FF0000"/>
                <w:szCs w:val="21"/>
              </w:rPr>
              <w:t>选择</w:t>
            </w:r>
            <w:r>
              <w:rPr>
                <w:color w:val="FF0000"/>
                <w:szCs w:val="21"/>
              </w:rPr>
              <w:t>DCS</w:t>
            </w:r>
            <w:r>
              <w:rPr>
                <w:color w:val="FF0000"/>
                <w:szCs w:val="21"/>
              </w:rPr>
              <w:t>类型，</w:t>
            </w:r>
            <w:r>
              <w:rPr>
                <w:color w:val="FF0000"/>
                <w:szCs w:val="21"/>
              </w:rPr>
              <w:t>DCS</w:t>
            </w:r>
            <w:r>
              <w:rPr>
                <w:color w:val="FF0000"/>
                <w:szCs w:val="21"/>
              </w:rPr>
              <w:t>类型需要先到</w:t>
            </w:r>
            <w:proofErr w:type="spellStart"/>
            <w:r>
              <w:rPr>
                <w:color w:val="FF0000"/>
                <w:szCs w:val="21"/>
              </w:rPr>
              <w:t>TaiJi_Dcs</w:t>
            </w:r>
            <w:proofErr w:type="spellEnd"/>
            <w:r>
              <w:rPr>
                <w:color w:val="FF0000"/>
                <w:szCs w:val="21"/>
              </w:rPr>
              <w:t>表中配置</w:t>
            </w:r>
          </w:p>
        </w:tc>
        <w:tc>
          <w:tcPr>
            <w:tcW w:w="1843" w:type="dxa"/>
          </w:tcPr>
          <w:p w14:paraId="13DA72AB" w14:textId="77777777" w:rsidR="00316305" w:rsidRDefault="00316305">
            <w:pPr>
              <w:rPr>
                <w:color w:val="FF0000"/>
                <w:szCs w:val="21"/>
              </w:rPr>
            </w:pPr>
          </w:p>
        </w:tc>
      </w:tr>
      <w:tr w:rsidR="00316305" w14:paraId="17457303" w14:textId="77777777">
        <w:tc>
          <w:tcPr>
            <w:tcW w:w="2518" w:type="dxa"/>
          </w:tcPr>
          <w:p w14:paraId="13B620C2" w14:textId="77777777" w:rsidR="00316305" w:rsidRDefault="00561B46">
            <w:pPr>
              <w:rPr>
                <w:color w:val="FF0000"/>
                <w:szCs w:val="21"/>
              </w:rPr>
            </w:pPr>
            <w:r>
              <w:rPr>
                <w:color w:val="FF0000"/>
                <w:szCs w:val="21"/>
              </w:rPr>
              <w:t>比</w:t>
            </w:r>
            <w:proofErr w:type="gramStart"/>
            <w:r>
              <w:rPr>
                <w:color w:val="FF0000"/>
                <w:szCs w:val="21"/>
              </w:rPr>
              <w:t>例位</w:t>
            </w:r>
            <w:proofErr w:type="gramEnd"/>
            <w:r>
              <w:rPr>
                <w:color w:val="FF0000"/>
                <w:szCs w:val="21"/>
              </w:rPr>
              <w:t>号</w:t>
            </w:r>
          </w:p>
        </w:tc>
        <w:tc>
          <w:tcPr>
            <w:tcW w:w="4394" w:type="dxa"/>
          </w:tcPr>
          <w:p w14:paraId="4D135CA9" w14:textId="77777777" w:rsidR="00316305" w:rsidRDefault="00561B46">
            <w:pPr>
              <w:rPr>
                <w:color w:val="FF0000"/>
                <w:szCs w:val="21"/>
              </w:rPr>
            </w:pPr>
            <w:r>
              <w:rPr>
                <w:color w:val="FF0000"/>
                <w:szCs w:val="21"/>
              </w:rPr>
              <w:t>PID</w:t>
            </w:r>
            <w:r>
              <w:rPr>
                <w:color w:val="FF0000"/>
                <w:szCs w:val="21"/>
              </w:rPr>
              <w:t>的比</w:t>
            </w:r>
            <w:proofErr w:type="gramStart"/>
            <w:r>
              <w:rPr>
                <w:color w:val="FF0000"/>
                <w:szCs w:val="21"/>
              </w:rPr>
              <w:t>例位</w:t>
            </w:r>
            <w:proofErr w:type="gramEnd"/>
            <w:r>
              <w:rPr>
                <w:color w:val="FF0000"/>
                <w:szCs w:val="21"/>
              </w:rPr>
              <w:t>号</w:t>
            </w:r>
          </w:p>
        </w:tc>
        <w:tc>
          <w:tcPr>
            <w:tcW w:w="1843" w:type="dxa"/>
          </w:tcPr>
          <w:p w14:paraId="7AD6A358" w14:textId="77777777" w:rsidR="00316305" w:rsidRDefault="00316305">
            <w:pPr>
              <w:rPr>
                <w:color w:val="FF0000"/>
                <w:szCs w:val="21"/>
              </w:rPr>
            </w:pPr>
          </w:p>
        </w:tc>
      </w:tr>
      <w:tr w:rsidR="00316305" w14:paraId="42917A20" w14:textId="77777777">
        <w:tc>
          <w:tcPr>
            <w:tcW w:w="2518" w:type="dxa"/>
          </w:tcPr>
          <w:p w14:paraId="5E5A004C" w14:textId="77777777" w:rsidR="00316305" w:rsidRDefault="00561B46">
            <w:pPr>
              <w:rPr>
                <w:color w:val="FF0000"/>
                <w:szCs w:val="21"/>
              </w:rPr>
            </w:pPr>
            <w:r>
              <w:rPr>
                <w:color w:val="FF0000"/>
                <w:szCs w:val="21"/>
              </w:rPr>
              <w:t>积分位号</w:t>
            </w:r>
          </w:p>
        </w:tc>
        <w:tc>
          <w:tcPr>
            <w:tcW w:w="4394" w:type="dxa"/>
          </w:tcPr>
          <w:p w14:paraId="3DCA4504" w14:textId="77777777" w:rsidR="00316305" w:rsidRDefault="00561B46">
            <w:pPr>
              <w:rPr>
                <w:color w:val="FF0000"/>
                <w:szCs w:val="21"/>
              </w:rPr>
            </w:pPr>
            <w:r>
              <w:rPr>
                <w:color w:val="FF0000"/>
                <w:szCs w:val="21"/>
              </w:rPr>
              <w:t>PID</w:t>
            </w:r>
            <w:r>
              <w:rPr>
                <w:color w:val="FF0000"/>
                <w:szCs w:val="21"/>
              </w:rPr>
              <w:t>的积分位号</w:t>
            </w:r>
          </w:p>
        </w:tc>
        <w:tc>
          <w:tcPr>
            <w:tcW w:w="1843" w:type="dxa"/>
          </w:tcPr>
          <w:p w14:paraId="13C68964" w14:textId="77777777" w:rsidR="00316305" w:rsidRDefault="00316305">
            <w:pPr>
              <w:rPr>
                <w:color w:val="FF0000"/>
                <w:szCs w:val="21"/>
              </w:rPr>
            </w:pPr>
          </w:p>
        </w:tc>
      </w:tr>
      <w:tr w:rsidR="00316305" w14:paraId="266F4814" w14:textId="77777777">
        <w:tc>
          <w:tcPr>
            <w:tcW w:w="2518" w:type="dxa"/>
          </w:tcPr>
          <w:p w14:paraId="6206EB53" w14:textId="77777777" w:rsidR="00316305" w:rsidRDefault="00561B46">
            <w:pPr>
              <w:rPr>
                <w:color w:val="FF0000"/>
                <w:szCs w:val="21"/>
              </w:rPr>
            </w:pPr>
            <w:r>
              <w:rPr>
                <w:color w:val="FF0000"/>
                <w:szCs w:val="21"/>
              </w:rPr>
              <w:t>微分位号</w:t>
            </w:r>
          </w:p>
        </w:tc>
        <w:tc>
          <w:tcPr>
            <w:tcW w:w="4394" w:type="dxa"/>
          </w:tcPr>
          <w:p w14:paraId="3E7EB6DB" w14:textId="77777777" w:rsidR="00316305" w:rsidRDefault="00561B46">
            <w:pPr>
              <w:rPr>
                <w:color w:val="FF0000"/>
                <w:szCs w:val="21"/>
              </w:rPr>
            </w:pPr>
            <w:r>
              <w:rPr>
                <w:color w:val="FF0000"/>
                <w:szCs w:val="21"/>
              </w:rPr>
              <w:t>PID</w:t>
            </w:r>
            <w:r>
              <w:rPr>
                <w:color w:val="FF0000"/>
                <w:szCs w:val="21"/>
              </w:rPr>
              <w:t>的微分位号</w:t>
            </w:r>
          </w:p>
        </w:tc>
        <w:tc>
          <w:tcPr>
            <w:tcW w:w="1843" w:type="dxa"/>
          </w:tcPr>
          <w:p w14:paraId="1E39B206" w14:textId="77777777" w:rsidR="00316305" w:rsidRDefault="00316305">
            <w:pPr>
              <w:rPr>
                <w:color w:val="FF0000"/>
                <w:szCs w:val="21"/>
              </w:rPr>
            </w:pPr>
          </w:p>
        </w:tc>
      </w:tr>
    </w:tbl>
    <w:p w14:paraId="162CEE13" w14:textId="77777777" w:rsidR="00316305" w:rsidRDefault="00316305">
      <w:pPr>
        <w:ind w:firstLine="420"/>
        <w:jc w:val="left"/>
      </w:pPr>
    </w:p>
    <w:p w14:paraId="54B61B54" w14:textId="77777777" w:rsidR="00316305" w:rsidRDefault="00316305">
      <w:pPr>
        <w:ind w:firstLine="420"/>
        <w:jc w:val="left"/>
      </w:pPr>
    </w:p>
    <w:p w14:paraId="694349D8" w14:textId="77777777" w:rsidR="00316305" w:rsidRDefault="00561B46">
      <w:pPr>
        <w:pStyle w:val="20"/>
      </w:pPr>
      <w:bookmarkStart w:id="37" w:name="_Toc19853"/>
      <w:r>
        <w:t xml:space="preserve">5.4 </w:t>
      </w:r>
      <w:r>
        <w:t>批次过程配置</w:t>
      </w:r>
      <w:bookmarkEnd w:id="37"/>
    </w:p>
    <w:p w14:paraId="5574C5A0" w14:textId="77777777" w:rsidR="00316305" w:rsidRDefault="00561B46">
      <w:pPr>
        <w:ind w:firstLine="420"/>
        <w:jc w:val="left"/>
      </w:pPr>
      <w:r>
        <w:t>在回路配置页面，将是否为装置选项</w:t>
      </w:r>
      <w:proofErr w:type="gramStart"/>
      <w:r>
        <w:t>勾</w:t>
      </w:r>
      <w:proofErr w:type="gramEnd"/>
      <w:r>
        <w:t>选为装置时，该回路配置为一个虚拟装置。虚拟装置不参与常规回路的评估与整定计算。装置配置界面如下图所示</w:t>
      </w:r>
    </w:p>
    <w:p w14:paraId="7BCE6303" w14:textId="77777777" w:rsidR="00316305" w:rsidRDefault="00561B46">
      <w:pPr>
        <w:jc w:val="left"/>
      </w:pPr>
      <w:r>
        <w:rPr>
          <w:noProof/>
        </w:rPr>
        <w:drawing>
          <wp:inline distT="0" distB="0" distL="114300" distR="114300" wp14:anchorId="612D7F25" wp14:editId="29739612">
            <wp:extent cx="5271135" cy="1590040"/>
            <wp:effectExtent l="9525" t="9525" r="15240" b="13335"/>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66"/>
                    <a:stretch>
                      <a:fillRect/>
                    </a:stretch>
                  </pic:blipFill>
                  <pic:spPr>
                    <a:xfrm>
                      <a:off x="0" y="0"/>
                      <a:ext cx="5271135" cy="1590040"/>
                    </a:xfrm>
                    <a:prstGeom prst="rect">
                      <a:avLst/>
                    </a:prstGeom>
                    <a:noFill/>
                    <a:ln>
                      <a:solidFill>
                        <a:srgbClr val="0000FF"/>
                      </a:solidFill>
                    </a:ln>
                  </pic:spPr>
                </pic:pic>
              </a:graphicData>
            </a:graphic>
          </wp:inline>
        </w:drawing>
      </w:r>
    </w:p>
    <w:p w14:paraId="37B96CC4" w14:textId="77777777" w:rsidR="00316305" w:rsidRDefault="00561B46">
      <w:pPr>
        <w:jc w:val="left"/>
      </w:pPr>
      <w:r>
        <w:t>图</w:t>
      </w:r>
      <w:r>
        <w:t xml:space="preserve">x-x </w:t>
      </w:r>
      <w:r>
        <w:t>新建装置参数配置界面</w:t>
      </w:r>
    </w:p>
    <w:p w14:paraId="5F8E6CA6" w14:textId="77777777" w:rsidR="00316305" w:rsidRDefault="00561B46">
      <w:pPr>
        <w:jc w:val="center"/>
        <w:rPr>
          <w:szCs w:val="21"/>
        </w:rPr>
      </w:pPr>
      <w:r>
        <w:rPr>
          <w:szCs w:val="21"/>
        </w:rPr>
        <w:t>表</w:t>
      </w:r>
      <w:r>
        <w:rPr>
          <w:szCs w:val="21"/>
        </w:rPr>
        <w:t xml:space="preserve">4-1 </w:t>
      </w:r>
      <w:r>
        <w:rPr>
          <w:szCs w:val="21"/>
        </w:rPr>
        <w:t>新建装置设置参数列表</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4394"/>
        <w:gridCol w:w="1843"/>
      </w:tblGrid>
      <w:tr w:rsidR="00316305" w14:paraId="3D3DF039" w14:textId="77777777">
        <w:tc>
          <w:tcPr>
            <w:tcW w:w="2518" w:type="dxa"/>
            <w:shd w:val="clear" w:color="auto" w:fill="BFBFBF"/>
          </w:tcPr>
          <w:p w14:paraId="75EB0726" w14:textId="77777777" w:rsidR="00316305" w:rsidRDefault="00561B46">
            <w:pPr>
              <w:rPr>
                <w:b/>
                <w:szCs w:val="21"/>
              </w:rPr>
            </w:pPr>
            <w:r>
              <w:rPr>
                <w:b/>
                <w:szCs w:val="21"/>
              </w:rPr>
              <w:t>装置参数</w:t>
            </w:r>
          </w:p>
        </w:tc>
        <w:tc>
          <w:tcPr>
            <w:tcW w:w="4394" w:type="dxa"/>
            <w:shd w:val="clear" w:color="auto" w:fill="BFBFBF"/>
          </w:tcPr>
          <w:p w14:paraId="547E3DC1" w14:textId="77777777" w:rsidR="00316305" w:rsidRDefault="00561B46">
            <w:pPr>
              <w:rPr>
                <w:b/>
                <w:szCs w:val="21"/>
              </w:rPr>
            </w:pPr>
            <w:r>
              <w:rPr>
                <w:b/>
                <w:szCs w:val="21"/>
              </w:rPr>
              <w:t>描述</w:t>
            </w:r>
          </w:p>
        </w:tc>
        <w:tc>
          <w:tcPr>
            <w:tcW w:w="1843" w:type="dxa"/>
            <w:shd w:val="clear" w:color="auto" w:fill="BFBFBF"/>
          </w:tcPr>
          <w:p w14:paraId="0A14062F" w14:textId="77777777" w:rsidR="00316305" w:rsidRDefault="00561B46">
            <w:pPr>
              <w:rPr>
                <w:b/>
                <w:szCs w:val="21"/>
              </w:rPr>
            </w:pPr>
            <w:r>
              <w:rPr>
                <w:b/>
                <w:szCs w:val="21"/>
              </w:rPr>
              <w:t>备注</w:t>
            </w:r>
          </w:p>
        </w:tc>
      </w:tr>
      <w:tr w:rsidR="00316305" w14:paraId="5EF861F7" w14:textId="77777777">
        <w:tc>
          <w:tcPr>
            <w:tcW w:w="2518" w:type="dxa"/>
          </w:tcPr>
          <w:p w14:paraId="0C358890" w14:textId="77777777" w:rsidR="00316305" w:rsidRDefault="00561B46">
            <w:pPr>
              <w:rPr>
                <w:szCs w:val="21"/>
              </w:rPr>
            </w:pPr>
            <w:r>
              <w:rPr>
                <w:szCs w:val="21"/>
              </w:rPr>
              <w:lastRenderedPageBreak/>
              <w:t>一级名称</w:t>
            </w:r>
            <w:r>
              <w:rPr>
                <w:szCs w:val="21"/>
              </w:rPr>
              <w:t>*</w:t>
            </w:r>
          </w:p>
        </w:tc>
        <w:tc>
          <w:tcPr>
            <w:tcW w:w="4394" w:type="dxa"/>
          </w:tcPr>
          <w:p w14:paraId="7CC4A538" w14:textId="77777777" w:rsidR="00316305" w:rsidRDefault="00561B46">
            <w:pPr>
              <w:rPr>
                <w:szCs w:val="21"/>
              </w:rPr>
            </w:pPr>
            <w:r>
              <w:rPr>
                <w:szCs w:val="21"/>
              </w:rPr>
              <w:t>工厂管理的第一层级，如车间名称</w:t>
            </w:r>
          </w:p>
        </w:tc>
        <w:tc>
          <w:tcPr>
            <w:tcW w:w="1843" w:type="dxa"/>
            <w:vMerge w:val="restart"/>
          </w:tcPr>
          <w:p w14:paraId="1F035C4B" w14:textId="77777777" w:rsidR="00316305" w:rsidRDefault="00561B46">
            <w:pPr>
              <w:rPr>
                <w:szCs w:val="21"/>
              </w:rPr>
            </w:pPr>
            <w:r>
              <w:rPr>
                <w:szCs w:val="21"/>
              </w:rPr>
              <w:t>用于区别回路归属</w:t>
            </w:r>
          </w:p>
        </w:tc>
      </w:tr>
      <w:tr w:rsidR="00316305" w14:paraId="3204346F" w14:textId="77777777">
        <w:tc>
          <w:tcPr>
            <w:tcW w:w="2518" w:type="dxa"/>
          </w:tcPr>
          <w:p w14:paraId="79D32DD3" w14:textId="77777777" w:rsidR="00316305" w:rsidRDefault="00561B46">
            <w:pPr>
              <w:rPr>
                <w:szCs w:val="21"/>
              </w:rPr>
            </w:pPr>
            <w:r>
              <w:rPr>
                <w:szCs w:val="21"/>
              </w:rPr>
              <w:t>二级名称</w:t>
            </w:r>
            <w:r>
              <w:rPr>
                <w:szCs w:val="21"/>
              </w:rPr>
              <w:t>*</w:t>
            </w:r>
          </w:p>
        </w:tc>
        <w:tc>
          <w:tcPr>
            <w:tcW w:w="4394" w:type="dxa"/>
          </w:tcPr>
          <w:p w14:paraId="3591E37A" w14:textId="77777777" w:rsidR="00316305" w:rsidRDefault="00561B46">
            <w:pPr>
              <w:rPr>
                <w:szCs w:val="21"/>
              </w:rPr>
            </w:pPr>
            <w:r>
              <w:rPr>
                <w:szCs w:val="21"/>
              </w:rPr>
              <w:t>工厂管理的第二层级，如装置名称</w:t>
            </w:r>
          </w:p>
        </w:tc>
        <w:tc>
          <w:tcPr>
            <w:tcW w:w="1843" w:type="dxa"/>
            <w:vMerge/>
          </w:tcPr>
          <w:p w14:paraId="38D0817C" w14:textId="77777777" w:rsidR="00316305" w:rsidRDefault="00316305">
            <w:pPr>
              <w:rPr>
                <w:szCs w:val="21"/>
              </w:rPr>
            </w:pPr>
          </w:p>
        </w:tc>
      </w:tr>
      <w:tr w:rsidR="00316305" w14:paraId="4B974587" w14:textId="77777777">
        <w:tc>
          <w:tcPr>
            <w:tcW w:w="2518" w:type="dxa"/>
          </w:tcPr>
          <w:p w14:paraId="665C5D9D" w14:textId="77777777" w:rsidR="00316305" w:rsidRDefault="00561B46">
            <w:pPr>
              <w:rPr>
                <w:szCs w:val="21"/>
              </w:rPr>
            </w:pPr>
            <w:r>
              <w:rPr>
                <w:szCs w:val="21"/>
              </w:rPr>
              <w:t>装置名称</w:t>
            </w:r>
            <w:r>
              <w:rPr>
                <w:szCs w:val="21"/>
              </w:rPr>
              <w:t>*</w:t>
            </w:r>
          </w:p>
        </w:tc>
        <w:tc>
          <w:tcPr>
            <w:tcW w:w="4394" w:type="dxa"/>
          </w:tcPr>
          <w:p w14:paraId="00804155" w14:textId="77777777" w:rsidR="00316305" w:rsidRDefault="00561B46">
            <w:pPr>
              <w:rPr>
                <w:szCs w:val="21"/>
              </w:rPr>
            </w:pPr>
            <w:r>
              <w:rPr>
                <w:szCs w:val="21"/>
              </w:rPr>
              <w:t>装置编号，如</w:t>
            </w:r>
            <w:r>
              <w:rPr>
                <w:szCs w:val="21"/>
              </w:rPr>
              <w:t>P01</w:t>
            </w:r>
            <w:r>
              <w:rPr>
                <w:szCs w:val="21"/>
              </w:rPr>
              <w:t>，以现场实际为准</w:t>
            </w:r>
          </w:p>
        </w:tc>
        <w:tc>
          <w:tcPr>
            <w:tcW w:w="1843" w:type="dxa"/>
          </w:tcPr>
          <w:p w14:paraId="5356FF91" w14:textId="77777777" w:rsidR="00316305" w:rsidRDefault="00316305">
            <w:pPr>
              <w:rPr>
                <w:szCs w:val="21"/>
              </w:rPr>
            </w:pPr>
          </w:p>
        </w:tc>
      </w:tr>
      <w:tr w:rsidR="00316305" w14:paraId="10B7FE7E" w14:textId="77777777">
        <w:tc>
          <w:tcPr>
            <w:tcW w:w="2518" w:type="dxa"/>
            <w:tcBorders>
              <w:bottom w:val="single" w:sz="4" w:space="0" w:color="auto"/>
            </w:tcBorders>
          </w:tcPr>
          <w:p w14:paraId="055327E9" w14:textId="77777777" w:rsidR="00316305" w:rsidRDefault="00561B46">
            <w:pPr>
              <w:rPr>
                <w:szCs w:val="21"/>
              </w:rPr>
            </w:pPr>
            <w:r>
              <w:rPr>
                <w:szCs w:val="21"/>
              </w:rPr>
              <w:t>装置描述</w:t>
            </w:r>
          </w:p>
        </w:tc>
        <w:tc>
          <w:tcPr>
            <w:tcW w:w="4394" w:type="dxa"/>
            <w:tcBorders>
              <w:bottom w:val="single" w:sz="4" w:space="0" w:color="auto"/>
            </w:tcBorders>
          </w:tcPr>
          <w:p w14:paraId="622EBD48" w14:textId="77777777" w:rsidR="00316305" w:rsidRDefault="00561B46">
            <w:pPr>
              <w:rPr>
                <w:szCs w:val="21"/>
              </w:rPr>
            </w:pPr>
            <w:r>
              <w:rPr>
                <w:szCs w:val="21"/>
              </w:rPr>
              <w:t>装置中文描述</w:t>
            </w:r>
          </w:p>
        </w:tc>
        <w:tc>
          <w:tcPr>
            <w:tcW w:w="1843" w:type="dxa"/>
            <w:tcBorders>
              <w:bottom w:val="single" w:sz="4" w:space="0" w:color="auto"/>
            </w:tcBorders>
          </w:tcPr>
          <w:p w14:paraId="3620505E" w14:textId="77777777" w:rsidR="00316305" w:rsidRDefault="00316305">
            <w:pPr>
              <w:rPr>
                <w:szCs w:val="21"/>
              </w:rPr>
            </w:pPr>
          </w:p>
        </w:tc>
      </w:tr>
      <w:tr w:rsidR="00316305" w14:paraId="001D23BE" w14:textId="77777777">
        <w:tc>
          <w:tcPr>
            <w:tcW w:w="2518" w:type="dxa"/>
            <w:shd w:val="clear" w:color="auto" w:fill="BFBFBF"/>
          </w:tcPr>
          <w:p w14:paraId="7DAAE12A" w14:textId="77777777" w:rsidR="00316305" w:rsidRDefault="00561B46">
            <w:pPr>
              <w:rPr>
                <w:b/>
                <w:szCs w:val="21"/>
              </w:rPr>
            </w:pPr>
            <w:r>
              <w:rPr>
                <w:b/>
                <w:szCs w:val="21"/>
              </w:rPr>
              <w:t>装置相关位号</w:t>
            </w:r>
          </w:p>
        </w:tc>
        <w:tc>
          <w:tcPr>
            <w:tcW w:w="4394" w:type="dxa"/>
            <w:shd w:val="clear" w:color="auto" w:fill="BFBFBF"/>
          </w:tcPr>
          <w:p w14:paraId="1F8D0DB5" w14:textId="77777777" w:rsidR="00316305" w:rsidRDefault="00561B46">
            <w:pPr>
              <w:rPr>
                <w:b/>
                <w:szCs w:val="21"/>
              </w:rPr>
            </w:pPr>
            <w:r>
              <w:rPr>
                <w:b/>
                <w:szCs w:val="21"/>
              </w:rPr>
              <w:t>描述</w:t>
            </w:r>
          </w:p>
        </w:tc>
        <w:tc>
          <w:tcPr>
            <w:tcW w:w="1843" w:type="dxa"/>
            <w:shd w:val="clear" w:color="auto" w:fill="BFBFBF"/>
          </w:tcPr>
          <w:p w14:paraId="01539F91" w14:textId="77777777" w:rsidR="00316305" w:rsidRDefault="00561B46">
            <w:pPr>
              <w:rPr>
                <w:b/>
                <w:szCs w:val="21"/>
              </w:rPr>
            </w:pPr>
            <w:r>
              <w:rPr>
                <w:b/>
                <w:szCs w:val="21"/>
              </w:rPr>
              <w:t>备注</w:t>
            </w:r>
          </w:p>
        </w:tc>
      </w:tr>
      <w:tr w:rsidR="00316305" w14:paraId="51111A4C" w14:textId="77777777">
        <w:tc>
          <w:tcPr>
            <w:tcW w:w="2518" w:type="dxa"/>
          </w:tcPr>
          <w:p w14:paraId="78F0EDFD" w14:textId="77777777" w:rsidR="00316305" w:rsidRDefault="00561B46">
            <w:pPr>
              <w:rPr>
                <w:szCs w:val="21"/>
              </w:rPr>
            </w:pPr>
            <w:r>
              <w:rPr>
                <w:szCs w:val="21"/>
              </w:rPr>
              <w:t>装置批次位号</w:t>
            </w:r>
            <w:r>
              <w:rPr>
                <w:szCs w:val="21"/>
              </w:rPr>
              <w:t>*</w:t>
            </w:r>
          </w:p>
        </w:tc>
        <w:tc>
          <w:tcPr>
            <w:tcW w:w="4394" w:type="dxa"/>
          </w:tcPr>
          <w:p w14:paraId="4DE6F091" w14:textId="77777777" w:rsidR="00316305" w:rsidRDefault="00561B46">
            <w:pPr>
              <w:rPr>
                <w:szCs w:val="21"/>
              </w:rPr>
            </w:pPr>
            <w:r>
              <w:rPr>
                <w:szCs w:val="21"/>
              </w:rPr>
              <w:t>填写装置批次位号，产生每个批次的</w:t>
            </w:r>
            <w:proofErr w:type="gramStart"/>
            <w:r>
              <w:rPr>
                <w:szCs w:val="21"/>
              </w:rPr>
              <w:t>批次号</w:t>
            </w:r>
            <w:proofErr w:type="gramEnd"/>
          </w:p>
        </w:tc>
        <w:tc>
          <w:tcPr>
            <w:tcW w:w="1843" w:type="dxa"/>
          </w:tcPr>
          <w:p w14:paraId="2FA7BD2C" w14:textId="77777777" w:rsidR="00316305" w:rsidRDefault="00316305">
            <w:pPr>
              <w:rPr>
                <w:szCs w:val="21"/>
              </w:rPr>
            </w:pPr>
          </w:p>
        </w:tc>
      </w:tr>
      <w:tr w:rsidR="00316305" w14:paraId="0E903661" w14:textId="77777777">
        <w:tc>
          <w:tcPr>
            <w:tcW w:w="2518" w:type="dxa"/>
          </w:tcPr>
          <w:p w14:paraId="182AC33B" w14:textId="77777777" w:rsidR="00316305" w:rsidRDefault="00561B46">
            <w:pPr>
              <w:rPr>
                <w:szCs w:val="21"/>
              </w:rPr>
            </w:pPr>
            <w:r>
              <w:rPr>
                <w:szCs w:val="21"/>
              </w:rPr>
              <w:t>装置编号位号</w:t>
            </w:r>
            <w:r>
              <w:rPr>
                <w:szCs w:val="21"/>
              </w:rPr>
              <w:t>*</w:t>
            </w:r>
          </w:p>
        </w:tc>
        <w:tc>
          <w:tcPr>
            <w:tcW w:w="4394" w:type="dxa"/>
          </w:tcPr>
          <w:p w14:paraId="3B907E4F" w14:textId="77777777" w:rsidR="00316305" w:rsidRDefault="00561B46">
            <w:pPr>
              <w:rPr>
                <w:szCs w:val="21"/>
              </w:rPr>
            </w:pPr>
            <w:r>
              <w:rPr>
                <w:szCs w:val="21"/>
              </w:rPr>
              <w:t>填写装置编号位号，产生每个批次的编号</w:t>
            </w:r>
          </w:p>
        </w:tc>
        <w:tc>
          <w:tcPr>
            <w:tcW w:w="1843" w:type="dxa"/>
          </w:tcPr>
          <w:p w14:paraId="314A684E" w14:textId="77777777" w:rsidR="00316305" w:rsidRDefault="00316305">
            <w:pPr>
              <w:rPr>
                <w:szCs w:val="21"/>
              </w:rPr>
            </w:pPr>
          </w:p>
        </w:tc>
      </w:tr>
      <w:tr w:rsidR="00316305" w14:paraId="0E3F628B" w14:textId="77777777">
        <w:tc>
          <w:tcPr>
            <w:tcW w:w="2518" w:type="dxa"/>
          </w:tcPr>
          <w:p w14:paraId="4D82EA00" w14:textId="77777777" w:rsidR="00316305" w:rsidRDefault="00561B46">
            <w:pPr>
              <w:rPr>
                <w:szCs w:val="21"/>
              </w:rPr>
            </w:pPr>
            <w:r>
              <w:rPr>
                <w:szCs w:val="21"/>
              </w:rPr>
              <w:t>装置负荷位号</w:t>
            </w:r>
            <w:r>
              <w:rPr>
                <w:szCs w:val="21"/>
              </w:rPr>
              <w:t>*</w:t>
            </w:r>
          </w:p>
        </w:tc>
        <w:tc>
          <w:tcPr>
            <w:tcW w:w="4394" w:type="dxa"/>
          </w:tcPr>
          <w:p w14:paraId="3257D5C5" w14:textId="77777777" w:rsidR="00316305" w:rsidRDefault="00561B46">
            <w:pPr>
              <w:rPr>
                <w:szCs w:val="21"/>
              </w:rPr>
            </w:pPr>
            <w:r>
              <w:rPr>
                <w:szCs w:val="21"/>
              </w:rPr>
              <w:t>填写装置负荷位号，和装置的负荷上下限配合触发批次开始和结束通知</w:t>
            </w:r>
          </w:p>
        </w:tc>
        <w:tc>
          <w:tcPr>
            <w:tcW w:w="1843" w:type="dxa"/>
          </w:tcPr>
          <w:p w14:paraId="6EB0C340" w14:textId="77777777" w:rsidR="00316305" w:rsidRDefault="00316305">
            <w:pPr>
              <w:rPr>
                <w:szCs w:val="21"/>
              </w:rPr>
            </w:pPr>
          </w:p>
        </w:tc>
      </w:tr>
      <w:tr w:rsidR="00316305" w14:paraId="122863BC" w14:textId="77777777">
        <w:tc>
          <w:tcPr>
            <w:tcW w:w="2518" w:type="dxa"/>
            <w:tcBorders>
              <w:bottom w:val="single" w:sz="4" w:space="0" w:color="auto"/>
            </w:tcBorders>
          </w:tcPr>
          <w:p w14:paraId="30B41E60" w14:textId="77777777" w:rsidR="00316305" w:rsidRDefault="00561B46">
            <w:pPr>
              <w:rPr>
                <w:szCs w:val="21"/>
              </w:rPr>
            </w:pPr>
            <w:r>
              <w:rPr>
                <w:szCs w:val="21"/>
              </w:rPr>
              <w:t>装置模式位号</w:t>
            </w:r>
          </w:p>
        </w:tc>
        <w:tc>
          <w:tcPr>
            <w:tcW w:w="4394" w:type="dxa"/>
            <w:tcBorders>
              <w:bottom w:val="single" w:sz="4" w:space="0" w:color="auto"/>
            </w:tcBorders>
          </w:tcPr>
          <w:p w14:paraId="08FE2557" w14:textId="77777777" w:rsidR="00316305" w:rsidRDefault="00561B46">
            <w:pPr>
              <w:rPr>
                <w:szCs w:val="21"/>
              </w:rPr>
            </w:pPr>
            <w:r>
              <w:rPr>
                <w:szCs w:val="21"/>
              </w:rPr>
              <w:t>填写装置模式位号</w:t>
            </w:r>
          </w:p>
        </w:tc>
        <w:tc>
          <w:tcPr>
            <w:tcW w:w="1843" w:type="dxa"/>
            <w:tcBorders>
              <w:bottom w:val="single" w:sz="4" w:space="0" w:color="auto"/>
            </w:tcBorders>
          </w:tcPr>
          <w:p w14:paraId="18EB33A1" w14:textId="77777777" w:rsidR="00316305" w:rsidRDefault="00316305">
            <w:pPr>
              <w:rPr>
                <w:szCs w:val="21"/>
              </w:rPr>
            </w:pPr>
          </w:p>
        </w:tc>
      </w:tr>
      <w:tr w:rsidR="00316305" w14:paraId="39C26199" w14:textId="77777777">
        <w:tc>
          <w:tcPr>
            <w:tcW w:w="2518" w:type="dxa"/>
            <w:shd w:val="clear" w:color="auto" w:fill="BFBFBF"/>
          </w:tcPr>
          <w:p w14:paraId="3286D846" w14:textId="77777777" w:rsidR="00316305" w:rsidRDefault="00561B46">
            <w:pPr>
              <w:rPr>
                <w:b/>
                <w:szCs w:val="21"/>
              </w:rPr>
            </w:pPr>
            <w:r>
              <w:rPr>
                <w:b/>
                <w:szCs w:val="21"/>
              </w:rPr>
              <w:t>装置相关参数</w:t>
            </w:r>
          </w:p>
        </w:tc>
        <w:tc>
          <w:tcPr>
            <w:tcW w:w="4394" w:type="dxa"/>
            <w:shd w:val="clear" w:color="auto" w:fill="BFBFBF"/>
          </w:tcPr>
          <w:p w14:paraId="7A23B903" w14:textId="77777777" w:rsidR="00316305" w:rsidRDefault="00561B46">
            <w:pPr>
              <w:rPr>
                <w:b/>
                <w:szCs w:val="21"/>
              </w:rPr>
            </w:pPr>
            <w:r>
              <w:rPr>
                <w:b/>
                <w:szCs w:val="21"/>
              </w:rPr>
              <w:t>描述</w:t>
            </w:r>
          </w:p>
        </w:tc>
        <w:tc>
          <w:tcPr>
            <w:tcW w:w="1843" w:type="dxa"/>
            <w:shd w:val="clear" w:color="auto" w:fill="BFBFBF"/>
          </w:tcPr>
          <w:p w14:paraId="477DA226" w14:textId="77777777" w:rsidR="00316305" w:rsidRDefault="00561B46">
            <w:pPr>
              <w:rPr>
                <w:b/>
                <w:szCs w:val="21"/>
              </w:rPr>
            </w:pPr>
            <w:r>
              <w:rPr>
                <w:b/>
                <w:szCs w:val="21"/>
              </w:rPr>
              <w:t>备注</w:t>
            </w:r>
          </w:p>
        </w:tc>
      </w:tr>
      <w:tr w:rsidR="00316305" w14:paraId="18241F5B" w14:textId="77777777">
        <w:trPr>
          <w:trHeight w:val="315"/>
        </w:trPr>
        <w:tc>
          <w:tcPr>
            <w:tcW w:w="2518" w:type="dxa"/>
          </w:tcPr>
          <w:p w14:paraId="71270398" w14:textId="77777777" w:rsidR="00316305" w:rsidRDefault="00561B46">
            <w:pPr>
              <w:rPr>
                <w:color w:val="FF0000"/>
                <w:szCs w:val="21"/>
              </w:rPr>
            </w:pPr>
            <w:r>
              <w:rPr>
                <w:color w:val="FF0000"/>
                <w:szCs w:val="21"/>
              </w:rPr>
              <w:t>装置负荷上限</w:t>
            </w:r>
          </w:p>
        </w:tc>
        <w:tc>
          <w:tcPr>
            <w:tcW w:w="4394" w:type="dxa"/>
          </w:tcPr>
          <w:p w14:paraId="00C1D655" w14:textId="77777777" w:rsidR="00316305" w:rsidRDefault="00561B46">
            <w:pPr>
              <w:rPr>
                <w:color w:val="FF0000"/>
                <w:szCs w:val="21"/>
              </w:rPr>
            </w:pPr>
            <w:r>
              <w:rPr>
                <w:color w:val="FF0000"/>
                <w:szCs w:val="21"/>
              </w:rPr>
              <w:t>高于合理负荷上限则标识装置</w:t>
            </w:r>
            <w:proofErr w:type="gramStart"/>
            <w:r>
              <w:rPr>
                <w:color w:val="FF0000"/>
                <w:szCs w:val="21"/>
              </w:rPr>
              <w:t>批次未</w:t>
            </w:r>
            <w:proofErr w:type="gramEnd"/>
            <w:r>
              <w:rPr>
                <w:color w:val="FF0000"/>
                <w:szCs w:val="21"/>
              </w:rPr>
              <w:t>开始或已结束</w:t>
            </w:r>
          </w:p>
        </w:tc>
        <w:tc>
          <w:tcPr>
            <w:tcW w:w="1843" w:type="dxa"/>
            <w:vMerge w:val="restart"/>
          </w:tcPr>
          <w:p w14:paraId="274834F3" w14:textId="77777777" w:rsidR="00316305" w:rsidRDefault="00316305">
            <w:pPr>
              <w:jc w:val="center"/>
              <w:rPr>
                <w:color w:val="FF0000"/>
                <w:szCs w:val="21"/>
              </w:rPr>
            </w:pPr>
          </w:p>
        </w:tc>
      </w:tr>
      <w:tr w:rsidR="00316305" w14:paraId="777B5A34" w14:textId="77777777">
        <w:tc>
          <w:tcPr>
            <w:tcW w:w="2518" w:type="dxa"/>
            <w:tcBorders>
              <w:bottom w:val="single" w:sz="4" w:space="0" w:color="auto"/>
            </w:tcBorders>
          </w:tcPr>
          <w:p w14:paraId="3CD39334" w14:textId="77777777" w:rsidR="00316305" w:rsidRDefault="00561B46">
            <w:pPr>
              <w:rPr>
                <w:color w:val="FF0000"/>
                <w:szCs w:val="21"/>
              </w:rPr>
            </w:pPr>
            <w:r>
              <w:rPr>
                <w:color w:val="FF0000"/>
                <w:szCs w:val="21"/>
              </w:rPr>
              <w:t>装置负荷下限</w:t>
            </w:r>
          </w:p>
        </w:tc>
        <w:tc>
          <w:tcPr>
            <w:tcW w:w="4394" w:type="dxa"/>
            <w:tcBorders>
              <w:bottom w:val="single" w:sz="4" w:space="0" w:color="auto"/>
            </w:tcBorders>
          </w:tcPr>
          <w:p w14:paraId="1BC3095F" w14:textId="77777777" w:rsidR="00316305" w:rsidRDefault="00561B46">
            <w:pPr>
              <w:rPr>
                <w:color w:val="FF0000"/>
                <w:szCs w:val="21"/>
              </w:rPr>
            </w:pPr>
            <w:r>
              <w:rPr>
                <w:color w:val="FF0000"/>
                <w:szCs w:val="21"/>
              </w:rPr>
              <w:t>低于合理负荷下限则标识装置</w:t>
            </w:r>
            <w:proofErr w:type="gramStart"/>
            <w:r>
              <w:rPr>
                <w:color w:val="FF0000"/>
                <w:szCs w:val="21"/>
              </w:rPr>
              <w:t>批次未</w:t>
            </w:r>
            <w:proofErr w:type="gramEnd"/>
            <w:r>
              <w:rPr>
                <w:color w:val="FF0000"/>
                <w:szCs w:val="21"/>
              </w:rPr>
              <w:t>开始或已结束</w:t>
            </w:r>
          </w:p>
        </w:tc>
        <w:tc>
          <w:tcPr>
            <w:tcW w:w="1843" w:type="dxa"/>
            <w:vMerge/>
            <w:tcBorders>
              <w:bottom w:val="single" w:sz="4" w:space="0" w:color="auto"/>
            </w:tcBorders>
          </w:tcPr>
          <w:p w14:paraId="244B4AA5" w14:textId="77777777" w:rsidR="00316305" w:rsidRDefault="00316305">
            <w:pPr>
              <w:rPr>
                <w:color w:val="FF0000"/>
                <w:szCs w:val="21"/>
              </w:rPr>
            </w:pPr>
          </w:p>
        </w:tc>
      </w:tr>
    </w:tbl>
    <w:p w14:paraId="52407AEB" w14:textId="77777777" w:rsidR="00316305" w:rsidRDefault="00316305">
      <w:pPr>
        <w:jc w:val="left"/>
      </w:pPr>
    </w:p>
    <w:p w14:paraId="0EB8774B" w14:textId="77777777" w:rsidR="00316305" w:rsidRDefault="00316305">
      <w:pPr>
        <w:jc w:val="left"/>
      </w:pPr>
    </w:p>
    <w:p w14:paraId="55C53DA1" w14:textId="77777777" w:rsidR="00316305" w:rsidRDefault="00316305">
      <w:pPr>
        <w:jc w:val="left"/>
      </w:pPr>
    </w:p>
    <w:p w14:paraId="0ADA2AF9" w14:textId="77777777" w:rsidR="00316305" w:rsidRDefault="00561B46">
      <w:pPr>
        <w:pStyle w:val="20"/>
      </w:pPr>
      <w:bookmarkStart w:id="38" w:name="_Toc27006"/>
      <w:r>
        <w:t xml:space="preserve">5.5 </w:t>
      </w:r>
      <w:r>
        <w:t>通过</w:t>
      </w:r>
      <w:r>
        <w:t>CSV</w:t>
      </w:r>
      <w:r>
        <w:t>批量配置回路</w:t>
      </w:r>
      <w:bookmarkEnd w:id="38"/>
    </w:p>
    <w:p w14:paraId="6EAF51FE" w14:textId="77777777" w:rsidR="00316305" w:rsidRDefault="00561B46">
      <w:pPr>
        <w:jc w:val="center"/>
      </w:pPr>
      <w:r>
        <w:rPr>
          <w:noProof/>
        </w:rPr>
        <w:drawing>
          <wp:inline distT="0" distB="0" distL="114300" distR="114300" wp14:anchorId="5250EC08" wp14:editId="057BD14A">
            <wp:extent cx="3963670" cy="1378585"/>
            <wp:effectExtent l="9525" t="9525" r="14605" b="21590"/>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67"/>
                    <a:stretch>
                      <a:fillRect/>
                    </a:stretch>
                  </pic:blipFill>
                  <pic:spPr>
                    <a:xfrm>
                      <a:off x="0" y="0"/>
                      <a:ext cx="3963670" cy="1378585"/>
                    </a:xfrm>
                    <a:prstGeom prst="rect">
                      <a:avLst/>
                    </a:prstGeom>
                    <a:noFill/>
                    <a:ln>
                      <a:solidFill>
                        <a:srgbClr val="0000FF"/>
                      </a:solidFill>
                    </a:ln>
                  </pic:spPr>
                </pic:pic>
              </a:graphicData>
            </a:graphic>
          </wp:inline>
        </w:drawing>
      </w:r>
    </w:p>
    <w:p w14:paraId="56E97EAC" w14:textId="77777777" w:rsidR="00316305" w:rsidRDefault="00561B46">
      <w:pPr>
        <w:ind w:firstLine="420"/>
      </w:pPr>
      <w:r>
        <w:t>点击回路管理窗口中的</w:t>
      </w:r>
      <w:r>
        <w:t>“</w:t>
      </w:r>
      <w:r>
        <w:t>回路位号下载</w:t>
      </w:r>
      <w:r>
        <w:t>”</w:t>
      </w:r>
      <w:r>
        <w:t>，可将软件当前的所有</w:t>
      </w:r>
      <w:r>
        <w:t>PID</w:t>
      </w:r>
      <w:r>
        <w:t>回路配置以</w:t>
      </w:r>
      <w:r>
        <w:t>Excel</w:t>
      </w:r>
      <w:r>
        <w:t>文件的形式下载到本地，</w:t>
      </w:r>
      <w:r>
        <w:t>Excel</w:t>
      </w:r>
      <w:r>
        <w:t>格式如下图所示。</w:t>
      </w:r>
    </w:p>
    <w:p w14:paraId="56AD80FF" w14:textId="77777777" w:rsidR="00316305" w:rsidRDefault="00561B46">
      <w:r>
        <w:rPr>
          <w:noProof/>
        </w:rPr>
        <w:drawing>
          <wp:inline distT="0" distB="0" distL="114300" distR="114300" wp14:anchorId="7A18CA50" wp14:editId="24165560">
            <wp:extent cx="5269230" cy="160655"/>
            <wp:effectExtent l="0" t="0" r="1270" b="4445"/>
            <wp:docPr id="79"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41"/>
                    <pic:cNvPicPr>
                      <a:picLocks noChangeAspect="1"/>
                    </pic:cNvPicPr>
                  </pic:nvPicPr>
                  <pic:blipFill>
                    <a:blip r:embed="rId68"/>
                    <a:stretch>
                      <a:fillRect/>
                    </a:stretch>
                  </pic:blipFill>
                  <pic:spPr>
                    <a:xfrm>
                      <a:off x="0" y="0"/>
                      <a:ext cx="5269230" cy="160655"/>
                    </a:xfrm>
                    <a:prstGeom prst="rect">
                      <a:avLst/>
                    </a:prstGeom>
                    <a:noFill/>
                    <a:ln>
                      <a:noFill/>
                    </a:ln>
                  </pic:spPr>
                </pic:pic>
              </a:graphicData>
            </a:graphic>
          </wp:inline>
        </w:drawing>
      </w:r>
    </w:p>
    <w:p w14:paraId="593AA1C8" w14:textId="77777777" w:rsidR="00316305" w:rsidRDefault="00561B46">
      <w:pPr>
        <w:ind w:left="2940" w:firstLine="420"/>
      </w:pPr>
      <w:r>
        <w:t>图</w:t>
      </w:r>
      <w:r>
        <w:t>4-8 Excel</w:t>
      </w:r>
      <w:r>
        <w:t>格式</w:t>
      </w:r>
    </w:p>
    <w:p w14:paraId="395D6C1E" w14:textId="77777777" w:rsidR="00316305" w:rsidRDefault="00561B46">
      <w:pPr>
        <w:ind w:firstLine="420"/>
      </w:pPr>
      <w:r>
        <w:t>需要批量导入回路时，先下载回路位号表，根据实际需求填写，填写完成后通过上部左侧</w:t>
      </w:r>
      <w:r>
        <w:t>“</w:t>
      </w:r>
      <w:r>
        <w:t>导入回路</w:t>
      </w:r>
      <w:r>
        <w:t>”</w:t>
      </w:r>
      <w:r>
        <w:t>按钮，将更新的回路配置表导入到系统中。</w:t>
      </w:r>
    </w:p>
    <w:p w14:paraId="50099B68" w14:textId="77777777" w:rsidR="00316305" w:rsidRDefault="00561B46">
      <w:pPr>
        <w:ind w:firstLine="420"/>
        <w:rPr>
          <w:b/>
          <w:bCs/>
          <w:color w:val="C00000"/>
        </w:rPr>
      </w:pPr>
      <w:r>
        <w:rPr>
          <w:b/>
          <w:bCs/>
          <w:color w:val="C00000"/>
        </w:rPr>
        <w:t>注意：导入</w:t>
      </w:r>
      <w:r>
        <w:rPr>
          <w:b/>
          <w:bCs/>
          <w:color w:val="C00000"/>
        </w:rPr>
        <w:t>Excel</w:t>
      </w:r>
      <w:r>
        <w:rPr>
          <w:b/>
          <w:bCs/>
          <w:color w:val="C00000"/>
        </w:rPr>
        <w:t>的操作会以</w:t>
      </w:r>
      <w:r>
        <w:rPr>
          <w:b/>
          <w:bCs/>
          <w:color w:val="C00000"/>
          <w:u w:val="single"/>
        </w:rPr>
        <w:t>全量覆盖</w:t>
      </w:r>
      <w:r>
        <w:rPr>
          <w:b/>
          <w:bCs/>
          <w:color w:val="C00000"/>
        </w:rPr>
        <w:t>的形式对当前系统中的</w:t>
      </w:r>
      <w:r>
        <w:rPr>
          <w:b/>
          <w:bCs/>
          <w:color w:val="C00000"/>
          <w:u w:val="single"/>
        </w:rPr>
        <w:t>所有回路</w:t>
      </w:r>
      <w:r>
        <w:rPr>
          <w:b/>
          <w:bCs/>
          <w:color w:val="C00000"/>
        </w:rPr>
        <w:t>处理导入操作。因此每次需要增加、修改或删除回路时，必须先点击</w:t>
      </w:r>
      <w:r>
        <w:rPr>
          <w:b/>
          <w:bCs/>
          <w:color w:val="C00000"/>
        </w:rPr>
        <w:t>“</w:t>
      </w:r>
      <w:r>
        <w:rPr>
          <w:b/>
          <w:bCs/>
          <w:color w:val="C00000"/>
        </w:rPr>
        <w:t>回路位号下载</w:t>
      </w:r>
      <w:r>
        <w:rPr>
          <w:b/>
          <w:bCs/>
          <w:color w:val="C00000"/>
        </w:rPr>
        <w:t>”</w:t>
      </w:r>
      <w:r>
        <w:rPr>
          <w:b/>
          <w:bCs/>
          <w:color w:val="C00000"/>
        </w:rPr>
        <w:t>下载当前系统所有回路的副本进行修改。导入前请仔细确认与备份。</w:t>
      </w:r>
    </w:p>
    <w:p w14:paraId="1B9BBCD3" w14:textId="77777777" w:rsidR="00316305" w:rsidRDefault="00316305">
      <w:pPr>
        <w:ind w:firstLine="420"/>
      </w:pPr>
    </w:p>
    <w:p w14:paraId="40A7AE8A" w14:textId="77777777" w:rsidR="00316305" w:rsidRDefault="00316305">
      <w:pPr>
        <w:jc w:val="left"/>
      </w:pPr>
    </w:p>
    <w:p w14:paraId="7BDFAD56" w14:textId="77777777" w:rsidR="00316305" w:rsidRDefault="00316305">
      <w:pPr>
        <w:ind w:firstLine="420"/>
        <w:jc w:val="left"/>
      </w:pPr>
    </w:p>
    <w:p w14:paraId="4F09A7D7" w14:textId="77777777" w:rsidR="00316305" w:rsidRDefault="00561B46">
      <w:pPr>
        <w:pStyle w:val="1"/>
      </w:pPr>
      <w:bookmarkStart w:id="39" w:name="_Toc31038"/>
      <w:r>
        <w:rPr>
          <w:rFonts w:hint="eastAsia"/>
        </w:rPr>
        <w:lastRenderedPageBreak/>
        <w:t>6</w:t>
      </w:r>
      <w:r>
        <w:t>性能评估得分计算说明</w:t>
      </w:r>
      <w:bookmarkEnd w:id="39"/>
    </w:p>
    <w:p w14:paraId="4078B6A7" w14:textId="77777777" w:rsidR="00316305" w:rsidRDefault="00561B46">
      <w:pPr>
        <w:pStyle w:val="20"/>
      </w:pPr>
      <w:bookmarkStart w:id="40" w:name="_Toc21752"/>
      <w:r>
        <w:rPr>
          <w:rFonts w:hint="eastAsia"/>
        </w:rPr>
        <w:t>6</w:t>
      </w:r>
      <w:r>
        <w:t xml:space="preserve">.1 </w:t>
      </w:r>
      <w:r>
        <w:t>典型回路的控制性能评估得分</w:t>
      </w:r>
      <w:bookmarkEnd w:id="40"/>
    </w:p>
    <w:p w14:paraId="7203EC72" w14:textId="77777777" w:rsidR="00316305" w:rsidRDefault="00561B46">
      <w:pPr>
        <w:jc w:val="center"/>
      </w:pPr>
      <w:r>
        <w:rPr>
          <w:noProof/>
        </w:rPr>
        <w:drawing>
          <wp:inline distT="0" distB="0" distL="114300" distR="114300" wp14:anchorId="07D61686" wp14:editId="3B2AD391">
            <wp:extent cx="4432300" cy="6577965"/>
            <wp:effectExtent l="9525" t="9525" r="15875" b="16510"/>
            <wp:docPr id="77" name="图片 184" descr="standardData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84" descr="standardDataScore"/>
                    <pic:cNvPicPr>
                      <a:picLocks noChangeAspect="1"/>
                    </pic:cNvPicPr>
                  </pic:nvPicPr>
                  <pic:blipFill>
                    <a:blip r:embed="rId69"/>
                    <a:srcRect l="9706" t="8534" r="8920" b="10992"/>
                    <a:stretch>
                      <a:fillRect/>
                    </a:stretch>
                  </pic:blipFill>
                  <pic:spPr>
                    <a:xfrm>
                      <a:off x="0" y="0"/>
                      <a:ext cx="4432300" cy="6577965"/>
                    </a:xfrm>
                    <a:prstGeom prst="rect">
                      <a:avLst/>
                    </a:prstGeom>
                    <a:noFill/>
                    <a:ln>
                      <a:solidFill>
                        <a:schemeClr val="tx1"/>
                      </a:solidFill>
                    </a:ln>
                  </pic:spPr>
                </pic:pic>
              </a:graphicData>
            </a:graphic>
          </wp:inline>
        </w:drawing>
      </w:r>
    </w:p>
    <w:p w14:paraId="1B92D212" w14:textId="77777777" w:rsidR="00316305" w:rsidRDefault="00561B46">
      <w:pPr>
        <w:jc w:val="center"/>
      </w:pPr>
      <w:r>
        <w:t>图</w:t>
      </w:r>
      <w:r>
        <w:rPr>
          <w:rFonts w:hint="eastAsia"/>
        </w:rPr>
        <w:t>6-</w:t>
      </w:r>
      <w:r>
        <w:t xml:space="preserve">1 </w:t>
      </w:r>
      <w:r>
        <w:t>典型回路的控制性能评估得分</w:t>
      </w:r>
    </w:p>
    <w:p w14:paraId="6A91AB5E" w14:textId="77777777" w:rsidR="00316305" w:rsidRDefault="00561B46">
      <w:pPr>
        <w:ind w:firstLine="420"/>
      </w:pPr>
      <w:r>
        <w:t>图</w:t>
      </w:r>
      <w:r>
        <w:rPr>
          <w:rFonts w:hint="eastAsia"/>
        </w:rPr>
        <w:t>6-</w:t>
      </w:r>
      <w:r>
        <w:t>1-1</w:t>
      </w:r>
      <w:r>
        <w:t>：设计分数：</w:t>
      </w:r>
      <w:r>
        <w:t>80-100</w:t>
      </w:r>
      <w:r>
        <w:t>；回路自动，无偏，无振荡，波动小。该工况下的数据一般作为回路评估的基准数据。</w:t>
      </w:r>
    </w:p>
    <w:p w14:paraId="71682324" w14:textId="77777777" w:rsidR="00316305" w:rsidRDefault="00561B46">
      <w:pPr>
        <w:ind w:firstLine="420"/>
      </w:pPr>
      <w:r>
        <w:t>图</w:t>
      </w:r>
      <w:r>
        <w:rPr>
          <w:rFonts w:hint="eastAsia"/>
        </w:rPr>
        <w:t>6-</w:t>
      </w:r>
      <w:r>
        <w:t>1-2</w:t>
      </w:r>
      <w:r>
        <w:t>：设计分数：</w:t>
      </w:r>
      <w:r>
        <w:t>60-80</w:t>
      </w:r>
      <w:r>
        <w:t>；回路自动，无偏，无振荡，波动大。与图</w:t>
      </w:r>
      <w:r>
        <w:rPr>
          <w:rFonts w:hint="eastAsia"/>
        </w:rPr>
        <w:t>6-</w:t>
      </w:r>
      <w:r>
        <w:t>1-1</w:t>
      </w:r>
      <w:r>
        <w:t>相比，</w:t>
      </w:r>
      <w:r>
        <w:t>PV</w:t>
      </w:r>
      <w:r>
        <w:t>波动明显增大，故得分偏低。造成此情况的可能原因为：较大的不可测干扰、负荷变化、</w:t>
      </w:r>
      <w:r>
        <w:t>PID</w:t>
      </w:r>
      <w:r>
        <w:lastRenderedPageBreak/>
        <w:t>参数需要优化等。</w:t>
      </w:r>
    </w:p>
    <w:p w14:paraId="43190ECB" w14:textId="77777777" w:rsidR="00316305" w:rsidRDefault="00561B46">
      <w:pPr>
        <w:ind w:firstLine="420"/>
      </w:pPr>
      <w:r>
        <w:t>图</w:t>
      </w:r>
      <w:r>
        <w:rPr>
          <w:rFonts w:hint="eastAsia"/>
        </w:rPr>
        <w:t>6-</w:t>
      </w:r>
      <w:r>
        <w:t>1-3</w:t>
      </w:r>
      <w:r>
        <w:t>：设计分数：</w:t>
      </w:r>
      <w:r>
        <w:t>40-70</w:t>
      </w:r>
      <w:r>
        <w:t>；回路自动，有偏，无振荡，波动大。与图</w:t>
      </w:r>
      <w:r>
        <w:rPr>
          <w:rFonts w:hint="eastAsia"/>
        </w:rPr>
        <w:t>6-</w:t>
      </w:r>
      <w:r>
        <w:t>1-1</w:t>
      </w:r>
      <w:r>
        <w:t>相比，</w:t>
      </w:r>
      <w:r>
        <w:t>PV</w:t>
      </w:r>
      <w:r>
        <w:t>波动明显增大，且长期低于设定值运行，故得分较低。造成此情况的可能原因为：较大的不可测干扰、负荷变化、</w:t>
      </w:r>
      <w:r>
        <w:t>PID</w:t>
      </w:r>
      <w:r>
        <w:t>输出处于饱和状态、</w:t>
      </w:r>
      <w:r>
        <w:t>PID</w:t>
      </w:r>
      <w:r>
        <w:t>参数需要优化等。</w:t>
      </w:r>
    </w:p>
    <w:p w14:paraId="33595F2F" w14:textId="77777777" w:rsidR="00316305" w:rsidRDefault="00561B46">
      <w:pPr>
        <w:ind w:firstLine="420"/>
      </w:pPr>
      <w:r>
        <w:t>图</w:t>
      </w:r>
      <w:r>
        <w:rPr>
          <w:rFonts w:hint="eastAsia"/>
        </w:rPr>
        <w:t>6-</w:t>
      </w:r>
      <w:r>
        <w:t>1-4</w:t>
      </w:r>
      <w:r>
        <w:t>：设计分数：</w:t>
      </w:r>
      <w:r>
        <w:t>70-90</w:t>
      </w:r>
      <w:r>
        <w:t>；回路自动，有偏，无振荡，波动小。与图</w:t>
      </w:r>
      <w:r>
        <w:rPr>
          <w:rFonts w:hint="eastAsia"/>
        </w:rPr>
        <w:t>6-</w:t>
      </w:r>
      <w:r>
        <w:t>1-1</w:t>
      </w:r>
      <w:r>
        <w:t>相比，</w:t>
      </w:r>
      <w:r>
        <w:t>PV</w:t>
      </w:r>
      <w:r>
        <w:t>长期低于设定值运行，故得分偏低。造成此情况的可能原因为：</w:t>
      </w:r>
      <w:r>
        <w:t>PID</w:t>
      </w:r>
      <w:r>
        <w:t>输出处于饱和状态、</w:t>
      </w:r>
      <w:r>
        <w:t>PID</w:t>
      </w:r>
      <w:r>
        <w:t>参数需要优化等。</w:t>
      </w:r>
    </w:p>
    <w:p w14:paraId="06A554F6" w14:textId="77777777" w:rsidR="00316305" w:rsidRDefault="00561B46">
      <w:pPr>
        <w:ind w:firstLine="420"/>
      </w:pPr>
      <w:r>
        <w:t>图</w:t>
      </w:r>
      <w:r>
        <w:rPr>
          <w:rFonts w:hint="eastAsia"/>
        </w:rPr>
        <w:t>6-</w:t>
      </w:r>
      <w:r>
        <w:t>1-5</w:t>
      </w:r>
      <w:r>
        <w:t>：设计分数：</w:t>
      </w:r>
      <w:r>
        <w:t>10-40</w:t>
      </w:r>
      <w:r>
        <w:t>；回路手动，有偏，无振荡，波动大。</w:t>
      </w:r>
      <w:r>
        <w:t>SP</w:t>
      </w:r>
      <w:r>
        <w:t>跟踪</w:t>
      </w:r>
      <w:r>
        <w:t>PV</w:t>
      </w:r>
      <w:r>
        <w:t>运行，表示回路处于手动状态，且</w:t>
      </w:r>
      <w:r>
        <w:t>PV</w:t>
      </w:r>
      <w:r>
        <w:t>波动相比于图</w:t>
      </w:r>
      <w:r>
        <w:rPr>
          <w:rFonts w:hint="eastAsia"/>
        </w:rPr>
        <w:t>6-</w:t>
      </w:r>
      <w:r>
        <w:t>1-1</w:t>
      </w:r>
      <w:r>
        <w:t>偏大，故得分较低。</w:t>
      </w:r>
    </w:p>
    <w:p w14:paraId="0FB90E67" w14:textId="77777777" w:rsidR="00316305" w:rsidRDefault="00561B46">
      <w:pPr>
        <w:ind w:firstLine="420"/>
      </w:pPr>
      <w:r>
        <w:t>图</w:t>
      </w:r>
      <w:r>
        <w:rPr>
          <w:rFonts w:hint="eastAsia"/>
        </w:rPr>
        <w:t>6-</w:t>
      </w:r>
      <w:r>
        <w:t>1-6</w:t>
      </w:r>
      <w:r>
        <w:t>：设计分数：</w:t>
      </w:r>
      <w:r>
        <w:t>40-70</w:t>
      </w:r>
      <w:r>
        <w:t>；回路手动，有偏，无振荡，波动小。</w:t>
      </w:r>
      <w:r>
        <w:t>SP</w:t>
      </w:r>
      <w:r>
        <w:t>跟踪</w:t>
      </w:r>
      <w:r>
        <w:t>PV</w:t>
      </w:r>
      <w:r>
        <w:t>运行，表示回路处于手动状态，且</w:t>
      </w:r>
      <w:r>
        <w:t>PV</w:t>
      </w:r>
      <w:r>
        <w:t>波动情况与图</w:t>
      </w:r>
      <w:r>
        <w:rPr>
          <w:rFonts w:hint="eastAsia"/>
        </w:rPr>
        <w:t>6-</w:t>
      </w:r>
      <w:r>
        <w:t>1-1</w:t>
      </w:r>
      <w:r>
        <w:t>类似，故得分偏低。</w:t>
      </w:r>
    </w:p>
    <w:p w14:paraId="496A3F43" w14:textId="77777777" w:rsidR="00316305" w:rsidRDefault="00561B46">
      <w:pPr>
        <w:ind w:firstLine="420"/>
      </w:pPr>
      <w:r>
        <w:t>图</w:t>
      </w:r>
      <w:r>
        <w:rPr>
          <w:rFonts w:hint="eastAsia"/>
        </w:rPr>
        <w:t>6-</w:t>
      </w:r>
      <w:r>
        <w:t>1-7</w:t>
      </w:r>
      <w:r>
        <w:t>：设计分数：</w:t>
      </w:r>
      <w:r>
        <w:t>10-40</w:t>
      </w:r>
      <w:r>
        <w:t>；回路手动或自动，严重有偏，无振荡，波动大。与图</w:t>
      </w:r>
      <w:r>
        <w:rPr>
          <w:rFonts w:hint="eastAsia"/>
        </w:rPr>
        <w:t>6-</w:t>
      </w:r>
      <w:r>
        <w:t>1-1</w:t>
      </w:r>
      <w:r>
        <w:t>相比，</w:t>
      </w:r>
      <w:r>
        <w:t>PV</w:t>
      </w:r>
      <w:r>
        <w:t>波动明显增大，</w:t>
      </w:r>
      <w:proofErr w:type="gramStart"/>
      <w:r>
        <w:t>且显著</w:t>
      </w:r>
      <w:proofErr w:type="gramEnd"/>
      <w:r>
        <w:t>低于设定值运行，故得分很低。造成此情况的可能原因为：</w:t>
      </w:r>
      <w:r>
        <w:t>PID</w:t>
      </w:r>
      <w:r>
        <w:t>输出处于饱和状态、回路手动、较大的不可测干扰。</w:t>
      </w:r>
    </w:p>
    <w:p w14:paraId="0C09CFE0" w14:textId="77777777" w:rsidR="00316305" w:rsidRDefault="00561B46">
      <w:pPr>
        <w:ind w:firstLine="420"/>
      </w:pPr>
      <w:r>
        <w:t>图</w:t>
      </w:r>
      <w:r>
        <w:rPr>
          <w:rFonts w:hint="eastAsia"/>
        </w:rPr>
        <w:t>6-</w:t>
      </w:r>
      <w:r>
        <w:t>1-8</w:t>
      </w:r>
      <w:r>
        <w:t>：设计分数：</w:t>
      </w:r>
      <w:r>
        <w:t>40-70</w:t>
      </w:r>
      <w:r>
        <w:t>；回路手动或自动，严重有偏，无振荡，波动小。与图</w:t>
      </w:r>
      <w:r>
        <w:rPr>
          <w:rFonts w:hint="eastAsia"/>
        </w:rPr>
        <w:t>6-</w:t>
      </w:r>
      <w:r>
        <w:t>1-1</w:t>
      </w:r>
      <w:r>
        <w:t>相比，</w:t>
      </w:r>
      <w:r>
        <w:t>PV</w:t>
      </w:r>
      <w:r>
        <w:t>显著低于设定值运行，但波动较小，故得分偏低。造成此情况的可能原因为：</w:t>
      </w:r>
      <w:r>
        <w:t>PID</w:t>
      </w:r>
      <w:r>
        <w:t>输出处于饱和状态、回路手动。</w:t>
      </w:r>
    </w:p>
    <w:p w14:paraId="6F787261" w14:textId="77777777" w:rsidR="00316305" w:rsidRDefault="00561B46">
      <w:pPr>
        <w:ind w:firstLine="420"/>
      </w:pPr>
      <w:r>
        <w:t>图</w:t>
      </w:r>
      <w:r>
        <w:rPr>
          <w:rFonts w:hint="eastAsia"/>
        </w:rPr>
        <w:t>6-</w:t>
      </w:r>
      <w:r>
        <w:t>1-9</w:t>
      </w:r>
      <w:r>
        <w:t>：设计分数：</w:t>
      </w:r>
      <w:r>
        <w:t>0-10</w:t>
      </w:r>
      <w:r>
        <w:t>；回路自动，无偏，显著振荡。</w:t>
      </w:r>
      <w:r>
        <w:t>PV</w:t>
      </w:r>
      <w:r>
        <w:t>出现较为明显的周期性变化特征（正弦特征），对装置有害，故得分很低。造成此情况的可能原因为：</w:t>
      </w:r>
      <w:r>
        <w:t>PID</w:t>
      </w:r>
      <w:r>
        <w:t>参数设置不正确、存在外部振荡源、回路非线性问题严重。</w:t>
      </w:r>
    </w:p>
    <w:p w14:paraId="7AC8E14E" w14:textId="77777777" w:rsidR="00316305" w:rsidRDefault="00561B46">
      <w:pPr>
        <w:ind w:firstLine="420"/>
      </w:pPr>
      <w:r>
        <w:t>图</w:t>
      </w:r>
      <w:r>
        <w:rPr>
          <w:rFonts w:hint="eastAsia"/>
        </w:rPr>
        <w:t>6-</w:t>
      </w:r>
      <w:r>
        <w:t>1-10</w:t>
      </w:r>
      <w:r>
        <w:t>：设计分数：</w:t>
      </w:r>
      <w:r>
        <w:t>10-40</w:t>
      </w:r>
      <w:r>
        <w:t>；回路自动，无偏，</w:t>
      </w:r>
      <w:proofErr w:type="gramStart"/>
      <w:r>
        <w:t>非显著</w:t>
      </w:r>
      <w:proofErr w:type="gramEnd"/>
      <w:r>
        <w:t>振荡。</w:t>
      </w:r>
      <w:r>
        <w:t>PV</w:t>
      </w:r>
      <w:r>
        <w:t>虽有周期性</w:t>
      </w:r>
      <w:proofErr w:type="gramStart"/>
      <w:r>
        <w:t>等幅变化</w:t>
      </w:r>
      <w:proofErr w:type="gramEnd"/>
      <w:r>
        <w:t>趋势，</w:t>
      </w:r>
      <w:proofErr w:type="gramStart"/>
      <w:r>
        <w:t>但显著性较图</w:t>
      </w:r>
      <w:proofErr w:type="gramEnd"/>
      <w:r>
        <w:rPr>
          <w:rFonts w:hint="eastAsia"/>
        </w:rPr>
        <w:t>6-</w:t>
      </w:r>
      <w:r>
        <w:t>1-9</w:t>
      </w:r>
      <w:r>
        <w:t>不足，故得分在</w:t>
      </w:r>
      <w:r>
        <w:t>10-40</w:t>
      </w:r>
      <w:r>
        <w:t>分之间。造成此情况的可能原因为：</w:t>
      </w:r>
      <w:r>
        <w:t>PID</w:t>
      </w:r>
      <w:r>
        <w:t>参数设置不正确、存在外部振荡源、回路非线性问题严重。</w:t>
      </w:r>
    </w:p>
    <w:p w14:paraId="07786719" w14:textId="77777777" w:rsidR="00316305" w:rsidRDefault="00316305"/>
    <w:p w14:paraId="3117E401" w14:textId="77777777" w:rsidR="00316305" w:rsidRDefault="00561B46">
      <w:pPr>
        <w:pStyle w:val="20"/>
      </w:pPr>
      <w:bookmarkStart w:id="41" w:name="_Toc16328"/>
      <w:r>
        <w:rPr>
          <w:rFonts w:hint="eastAsia"/>
        </w:rPr>
        <w:t>6.</w:t>
      </w:r>
      <w:r>
        <w:t>2 PID</w:t>
      </w:r>
      <w:r>
        <w:t>回路评估得分计算说明</w:t>
      </w:r>
      <w:bookmarkEnd w:id="41"/>
    </w:p>
    <w:p w14:paraId="7C92BD7F" w14:textId="77777777" w:rsidR="00316305" w:rsidRDefault="00561B46">
      <w:pPr>
        <w:ind w:firstLine="420"/>
      </w:pPr>
      <w:r>
        <w:t>回路得分包含</w:t>
      </w:r>
      <w:r>
        <w:rPr>
          <w:b/>
          <w:bCs/>
        </w:rPr>
        <w:t>回路综合得分</w:t>
      </w:r>
      <w:r>
        <w:t>（</w:t>
      </w:r>
      <w:r>
        <w:t>1</w:t>
      </w:r>
      <w:r>
        <w:t>项）以及各</w:t>
      </w:r>
      <w:r>
        <w:rPr>
          <w:b/>
          <w:bCs/>
        </w:rPr>
        <w:t>分项得分</w:t>
      </w:r>
      <w:r>
        <w:t>（</w:t>
      </w:r>
      <w:r>
        <w:t>5</w:t>
      </w:r>
      <w:r>
        <w:t>项）。具体指标说明如下。</w:t>
      </w:r>
    </w:p>
    <w:p w14:paraId="247CA7C0" w14:textId="77777777" w:rsidR="00316305" w:rsidRDefault="00561B46">
      <w:pPr>
        <w:pStyle w:val="3"/>
      </w:pPr>
      <w:bookmarkStart w:id="42" w:name="_Toc26764"/>
      <w:r>
        <w:rPr>
          <w:rFonts w:hint="eastAsia"/>
        </w:rPr>
        <w:t>6.</w:t>
      </w:r>
      <w:r>
        <w:t>2.1</w:t>
      </w:r>
      <w:r>
        <w:t>回路综合得分与回路综合评价</w:t>
      </w:r>
      <w:bookmarkEnd w:id="42"/>
    </w:p>
    <w:p w14:paraId="5D3C38E8" w14:textId="77777777" w:rsidR="00316305" w:rsidRDefault="00561B46">
      <w:pPr>
        <w:ind w:firstLine="420"/>
      </w:pPr>
      <w:r>
        <w:t>回路综合得分反映了回路的总体运行情况。无效回路的综合得分为</w:t>
      </w:r>
      <w:r>
        <w:t>0</w:t>
      </w:r>
      <w:r>
        <w:t>分。若回路有效，回路的综合得分归一化至</w:t>
      </w:r>
      <w:r>
        <w:t>1-100</w:t>
      </w:r>
      <w:r>
        <w:t>分，得分高表示好，得分低表示坏。回路综合得分由回路振荡得分、静态偏差得分和自控性能得分构成，构成的法则为：</w:t>
      </w:r>
    </w:p>
    <w:p w14:paraId="6A5FF30C" w14:textId="77777777" w:rsidR="00316305" w:rsidRDefault="00561B46">
      <w:pPr>
        <w:jc w:val="center"/>
        <w:rPr>
          <w:position w:val="-30"/>
        </w:rPr>
      </w:pPr>
      <w:r>
        <w:rPr>
          <w:position w:val="-8"/>
        </w:rPr>
        <w:object w:dxaOrig="5363" w:dyaOrig="320" w14:anchorId="750347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8.15pt;height:16pt" o:ole="">
            <v:imagedata r:id="rId70" o:title=""/>
          </v:shape>
          <o:OLEObject Type="Embed" ProgID="Equation.DSMT4" ShapeID="_x0000_i1025" DrawAspect="Content" ObjectID="_1794229187" r:id="rId71"/>
        </w:object>
      </w:r>
    </w:p>
    <w:p w14:paraId="7DFBFA3C" w14:textId="77777777" w:rsidR="00316305" w:rsidRDefault="00561B46">
      <w:pPr>
        <w:ind w:firstLine="420"/>
      </w:pPr>
      <w:r>
        <w:t>回路综合评价回路综合评价以中文形式展示于回路综合得分页面中。回路综合评价从：（</w:t>
      </w:r>
      <w:r>
        <w:t>1</w:t>
      </w:r>
      <w:r>
        <w:t>）是否自动；（</w:t>
      </w:r>
      <w:r>
        <w:t>2</w:t>
      </w:r>
      <w:r>
        <w:t>）</w:t>
      </w:r>
      <w:r>
        <w:t>OP(</w:t>
      </w:r>
      <w:r>
        <w:t>阀门</w:t>
      </w:r>
      <w:r>
        <w:t>)</w:t>
      </w:r>
      <w:r>
        <w:t>是否饱和；（</w:t>
      </w:r>
      <w:r>
        <w:t>3</w:t>
      </w:r>
      <w:r>
        <w:t>）是否振荡；（</w:t>
      </w:r>
      <w:r>
        <w:t>4</w:t>
      </w:r>
      <w:r>
        <w:t>）是否存在稳态偏差；（</w:t>
      </w:r>
      <w:r>
        <w:t>5</w:t>
      </w:r>
      <w:r>
        <w:t>）</w:t>
      </w:r>
      <w:r>
        <w:t>PV</w:t>
      </w:r>
      <w:r>
        <w:t>波动大小，五个维度综合评价</w:t>
      </w:r>
      <w:r>
        <w:t>PID</w:t>
      </w:r>
      <w:r>
        <w:t>回路控制性能。</w:t>
      </w:r>
    </w:p>
    <w:p w14:paraId="46BBB8B2" w14:textId="77777777" w:rsidR="00316305" w:rsidRDefault="00561B46">
      <w:r>
        <w:rPr>
          <w:noProof/>
        </w:rPr>
        <w:lastRenderedPageBreak/>
        <mc:AlternateContent>
          <mc:Choice Requires="wps">
            <w:drawing>
              <wp:anchor distT="0" distB="0" distL="114300" distR="114300" simplePos="0" relativeHeight="251666432" behindDoc="0" locked="0" layoutInCell="1" allowOverlap="1" wp14:anchorId="19C9B4B6" wp14:editId="6A266EAD">
                <wp:simplePos x="0" y="0"/>
                <wp:positionH relativeFrom="column">
                  <wp:posOffset>4203700</wp:posOffset>
                </wp:positionH>
                <wp:positionV relativeFrom="paragraph">
                  <wp:posOffset>440055</wp:posOffset>
                </wp:positionV>
                <wp:extent cx="1023620" cy="530860"/>
                <wp:effectExtent l="12700" t="12700" r="17780" b="15240"/>
                <wp:wrapNone/>
                <wp:docPr id="59" name="圆角矩形 59"/>
                <wp:cNvGraphicFramePr/>
                <a:graphic xmlns:a="http://schemas.openxmlformats.org/drawingml/2006/main">
                  <a:graphicData uri="http://schemas.microsoft.com/office/word/2010/wordprocessingShape">
                    <wps:wsp>
                      <wps:cNvSpPr/>
                      <wps:spPr>
                        <a:xfrm>
                          <a:off x="5346700" y="6109335"/>
                          <a:ext cx="1023620" cy="53086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F1A5C" w14:textId="77777777" w:rsidR="00316305" w:rsidRDefault="00316305">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19C9B4B6" id="圆角矩形 59" o:spid="_x0000_s1026" style="position:absolute;left:0;text-align:left;margin-left:331pt;margin-top:34.65pt;width:80.6pt;height:41.8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" filled="f" strokecolor="#c0504d [3205]" strokeweight="2pt">
                <v:textbox>
                  <w:txbxContent>
                    <w:p w14:paraId="01CF1A5C" w14:textId="77777777" w:rsidR="00316305" w:rsidRDefault="00316305">
                      <w:pPr>
                        <w:jc w:val="center"/>
                      </w:pPr>
                    </w:p>
                  </w:txbxContent>
                </v:textbox>
              </v:roundrect>
            </w:pict>
          </mc:Fallback>
        </mc:AlternateContent>
      </w:r>
      <w:r>
        <w:rPr>
          <w:noProof/>
        </w:rPr>
        <mc:AlternateContent>
          <mc:Choice Requires="wps">
            <w:drawing>
              <wp:anchor distT="0" distB="0" distL="114300" distR="114300" simplePos="0" relativeHeight="251659264" behindDoc="0" locked="0" layoutInCell="1" allowOverlap="1" wp14:anchorId="5F70C467" wp14:editId="042B904B">
                <wp:simplePos x="0" y="0"/>
                <wp:positionH relativeFrom="column">
                  <wp:posOffset>124460</wp:posOffset>
                </wp:positionH>
                <wp:positionV relativeFrom="paragraph">
                  <wp:posOffset>404495</wp:posOffset>
                </wp:positionV>
                <wp:extent cx="747395" cy="405130"/>
                <wp:effectExtent l="12700" t="12700" r="14605" b="13970"/>
                <wp:wrapNone/>
                <wp:docPr id="60" name="椭圆 60"/>
                <wp:cNvGraphicFramePr/>
                <a:graphic xmlns:a="http://schemas.openxmlformats.org/drawingml/2006/main">
                  <a:graphicData uri="http://schemas.microsoft.com/office/word/2010/wordprocessingShape">
                    <wps:wsp>
                      <wps:cNvSpPr/>
                      <wps:spPr>
                        <a:xfrm>
                          <a:off x="1296035" y="6089650"/>
                          <a:ext cx="747395" cy="405130"/>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1AE9B4E3" w14:textId="77777777" w:rsidR="00316305" w:rsidRDefault="00316305">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F70C467" id="椭圆 60" o:spid="_x0000_s1027" style="position:absolute;left:0;text-align:left;margin-left:9.8pt;margin-top:31.85pt;width:58.85pt;height:31.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" filled="f" strokecolor="#c0504d [3205]" strokeweight="2pt">
                <v:textbox>
                  <w:txbxContent>
                    <w:p w14:paraId="1AE9B4E3" w14:textId="77777777" w:rsidR="00316305" w:rsidRDefault="00316305">
                      <w:pPr>
                        <w:jc w:val="center"/>
                      </w:pPr>
                    </w:p>
                  </w:txbxContent>
                </v:textbox>
              </v:oval>
            </w:pict>
          </mc:Fallback>
        </mc:AlternateContent>
      </w:r>
      <w:r>
        <w:rPr>
          <w:noProof/>
        </w:rPr>
        <w:drawing>
          <wp:inline distT="0" distB="0" distL="114300" distR="114300" wp14:anchorId="164B3DCD" wp14:editId="5F8EAFEC">
            <wp:extent cx="5273040" cy="3742690"/>
            <wp:effectExtent l="9525" t="9525" r="13335" b="19685"/>
            <wp:docPr id="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pic:cNvPicPr>
                      <a:picLocks noChangeAspect="1"/>
                    </pic:cNvPicPr>
                  </pic:nvPicPr>
                  <pic:blipFill>
                    <a:blip r:embed="rId72"/>
                    <a:stretch>
                      <a:fillRect/>
                    </a:stretch>
                  </pic:blipFill>
                  <pic:spPr>
                    <a:xfrm>
                      <a:off x="0" y="0"/>
                      <a:ext cx="5273040" cy="3742690"/>
                    </a:xfrm>
                    <a:prstGeom prst="rect">
                      <a:avLst/>
                    </a:prstGeom>
                    <a:noFill/>
                    <a:ln>
                      <a:solidFill>
                        <a:schemeClr val="tx1"/>
                      </a:solidFill>
                    </a:ln>
                  </pic:spPr>
                </pic:pic>
              </a:graphicData>
            </a:graphic>
          </wp:inline>
        </w:drawing>
      </w:r>
    </w:p>
    <w:p w14:paraId="2AA969E5" w14:textId="77777777" w:rsidR="00316305" w:rsidRDefault="00561B46">
      <w:pPr>
        <w:jc w:val="center"/>
      </w:pPr>
      <w:r>
        <w:t>图</w:t>
      </w:r>
      <w:r>
        <w:rPr>
          <w:rFonts w:hint="eastAsia"/>
        </w:rPr>
        <w:t>6</w:t>
      </w:r>
      <w:r>
        <w:t>-</w:t>
      </w:r>
      <w:r>
        <w:rPr>
          <w:rFonts w:hint="eastAsia"/>
        </w:rPr>
        <w:t>2</w:t>
      </w:r>
      <w:r>
        <w:t xml:space="preserve"> </w:t>
      </w:r>
      <w:r>
        <w:t>某回路的综合评分与综合评价页面</w:t>
      </w:r>
    </w:p>
    <w:p w14:paraId="405038E1" w14:textId="77777777" w:rsidR="00316305" w:rsidRDefault="00561B46">
      <w:pPr>
        <w:pStyle w:val="3"/>
      </w:pPr>
      <w:bookmarkStart w:id="43" w:name="_Toc18711"/>
      <w:r>
        <w:rPr>
          <w:rFonts w:hint="eastAsia"/>
        </w:rPr>
        <w:t>6.</w:t>
      </w:r>
      <w:r>
        <w:t>2.2</w:t>
      </w:r>
      <w:r>
        <w:t>自控投运率</w:t>
      </w:r>
      <w:bookmarkEnd w:id="43"/>
    </w:p>
    <w:p w14:paraId="60A2DC8A" w14:textId="77777777" w:rsidR="00316305" w:rsidRDefault="00561B46">
      <w:r>
        <w:tab/>
      </w:r>
      <w:r>
        <w:t>自控投运得分范围为</w:t>
      </w:r>
      <w:r>
        <w:t>1</w:t>
      </w:r>
      <w:r>
        <w:t>至</w:t>
      </w:r>
      <w:r>
        <w:t>100</w:t>
      </w:r>
      <w:r>
        <w:t>分，根据操作变量（</w:t>
      </w:r>
      <w:r>
        <w:t>OP</w:t>
      </w:r>
      <w:r>
        <w:t>）变化的频率和幅度自动判断回路处于自动或手动状态。若回路处于手动状态，得分为</w:t>
      </w:r>
      <w:r>
        <w:t>1</w:t>
      </w:r>
      <w:r>
        <w:t>；若回路处于自动状态得分为</w:t>
      </w:r>
      <w:r>
        <w:t>100</w:t>
      </w:r>
      <w:r>
        <w:t>。</w:t>
      </w:r>
    </w:p>
    <w:p w14:paraId="62F37AF0" w14:textId="77777777" w:rsidR="00316305" w:rsidRDefault="00561B46">
      <w:r>
        <w:rPr>
          <w:noProof/>
        </w:rPr>
        <mc:AlternateContent>
          <mc:Choice Requires="wps">
            <w:drawing>
              <wp:anchor distT="0" distB="0" distL="114300" distR="114300" simplePos="0" relativeHeight="251660288" behindDoc="0" locked="0" layoutInCell="1" allowOverlap="1" wp14:anchorId="7FFFD163" wp14:editId="1410CF4F">
                <wp:simplePos x="0" y="0"/>
                <wp:positionH relativeFrom="column">
                  <wp:posOffset>108585</wp:posOffset>
                </wp:positionH>
                <wp:positionV relativeFrom="paragraph">
                  <wp:posOffset>915670</wp:posOffset>
                </wp:positionV>
                <wp:extent cx="737870" cy="356870"/>
                <wp:effectExtent l="12700" t="12700" r="24130" b="24130"/>
                <wp:wrapNone/>
                <wp:docPr id="62" name="椭圆 62"/>
                <wp:cNvGraphicFramePr/>
                <a:graphic xmlns:a="http://schemas.openxmlformats.org/drawingml/2006/main">
                  <a:graphicData uri="http://schemas.microsoft.com/office/word/2010/wordprocessingShape">
                    <wps:wsp>
                      <wps:cNvSpPr/>
                      <wps:spPr>
                        <a:xfrm>
                          <a:off x="1263650" y="2430780"/>
                          <a:ext cx="737870" cy="356870"/>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61ACE51A" w14:textId="77777777" w:rsidR="00316305" w:rsidRDefault="00316305">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7FFFD163" id="椭圆 62" o:spid="_x0000_s1028" style="position:absolute;left:0;text-align:left;margin-left:8.55pt;margin-top:72.1pt;width:58.1pt;height:28.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" filled="f" strokecolor="#c0504d [3205]" strokeweight="2pt">
                <v:textbox>
                  <w:txbxContent>
                    <w:p w14:paraId="61ACE51A" w14:textId="77777777" w:rsidR="00316305" w:rsidRDefault="00316305">
                      <w:pPr>
                        <w:jc w:val="center"/>
                      </w:pPr>
                    </w:p>
                  </w:txbxContent>
                </v:textbox>
              </v:oval>
            </w:pict>
          </mc:Fallback>
        </mc:AlternateContent>
      </w:r>
      <w:r>
        <w:rPr>
          <w:noProof/>
        </w:rPr>
        <w:drawing>
          <wp:inline distT="0" distB="0" distL="114300" distR="114300" wp14:anchorId="63EDC56A" wp14:editId="33BB6ACB">
            <wp:extent cx="5267325" cy="2854325"/>
            <wp:effectExtent l="9525" t="9525" r="19050" b="1905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73"/>
                    <a:stretch>
                      <a:fillRect/>
                    </a:stretch>
                  </pic:blipFill>
                  <pic:spPr>
                    <a:xfrm>
                      <a:off x="0" y="0"/>
                      <a:ext cx="5267325" cy="2854325"/>
                    </a:xfrm>
                    <a:prstGeom prst="rect">
                      <a:avLst/>
                    </a:prstGeom>
                    <a:noFill/>
                    <a:ln>
                      <a:solidFill>
                        <a:schemeClr val="tx1"/>
                      </a:solidFill>
                    </a:ln>
                  </pic:spPr>
                </pic:pic>
              </a:graphicData>
            </a:graphic>
          </wp:inline>
        </w:drawing>
      </w:r>
    </w:p>
    <w:p w14:paraId="31C03D1A" w14:textId="77777777" w:rsidR="00316305" w:rsidRDefault="00561B46">
      <w:pPr>
        <w:jc w:val="center"/>
      </w:pPr>
      <w:r>
        <w:t>图</w:t>
      </w:r>
      <w:r>
        <w:rPr>
          <w:rFonts w:hint="eastAsia"/>
        </w:rPr>
        <w:t>6</w:t>
      </w:r>
      <w:r>
        <w:t>-</w:t>
      </w:r>
      <w:r>
        <w:rPr>
          <w:rFonts w:hint="eastAsia"/>
        </w:rPr>
        <w:t>3</w:t>
      </w:r>
      <w:r>
        <w:t xml:space="preserve"> </w:t>
      </w:r>
      <w:r>
        <w:t>回路的自控投运率页面</w:t>
      </w:r>
    </w:p>
    <w:p w14:paraId="36F4E836" w14:textId="77777777" w:rsidR="00316305" w:rsidRDefault="00316305"/>
    <w:p w14:paraId="6C7D2A51" w14:textId="77777777" w:rsidR="00316305" w:rsidRDefault="00561B46">
      <w:pPr>
        <w:pStyle w:val="3"/>
      </w:pPr>
      <w:bookmarkStart w:id="44" w:name="_Toc5023"/>
      <w:r>
        <w:rPr>
          <w:rFonts w:hint="eastAsia"/>
        </w:rPr>
        <w:lastRenderedPageBreak/>
        <w:t>6.</w:t>
      </w:r>
      <w:r>
        <w:t>2.3</w:t>
      </w:r>
      <w:r>
        <w:t>回路振荡得分</w:t>
      </w:r>
      <w:bookmarkEnd w:id="44"/>
    </w:p>
    <w:p w14:paraId="18CD694D" w14:textId="77777777" w:rsidR="00316305" w:rsidRDefault="00561B46">
      <w:r>
        <w:tab/>
      </w:r>
      <w:r>
        <w:t>回路振荡得分判断回路中是否存在</w:t>
      </w:r>
      <w:proofErr w:type="gramStart"/>
      <w:r>
        <w:t>周期性等幅振荡</w:t>
      </w:r>
      <w:proofErr w:type="gramEnd"/>
      <w:r>
        <w:t>，并根据振荡的显著性归一化到</w:t>
      </w:r>
      <w:r>
        <w:t>1-100</w:t>
      </w:r>
      <w:r>
        <w:t>分，</w:t>
      </w:r>
      <w:r>
        <w:t>100</w:t>
      </w:r>
      <w:r>
        <w:t>分表示回路没有振荡，</w:t>
      </w:r>
      <w:r>
        <w:t>1</w:t>
      </w:r>
      <w:r>
        <w:t>分表示回路振荡严重。</w:t>
      </w:r>
    </w:p>
    <w:p w14:paraId="1B4D7CD3" w14:textId="77777777" w:rsidR="00316305" w:rsidRDefault="00561B46">
      <w:r>
        <w:tab/>
      </w:r>
      <w:r>
        <w:t>在单个回路的性能评估中，回路振荡检测了</w:t>
      </w:r>
      <w:r>
        <w:t>SP</w:t>
      </w:r>
      <w:r>
        <w:t>、</w:t>
      </w:r>
      <w:r>
        <w:t>OP</w:t>
      </w:r>
      <w:r>
        <w:t>、</w:t>
      </w:r>
      <w:r>
        <w:t>PV</w:t>
      </w:r>
      <w:r>
        <w:t>三个信号的振荡显著性。得出三个信号的振荡得分后取得分最小值作为该回路的最终振荡得分。</w:t>
      </w:r>
    </w:p>
    <w:p w14:paraId="06BA79EE" w14:textId="77777777" w:rsidR="00316305" w:rsidRDefault="00561B46">
      <w:r>
        <w:rPr>
          <w:noProof/>
        </w:rPr>
        <mc:AlternateContent>
          <mc:Choice Requires="wps">
            <w:drawing>
              <wp:anchor distT="0" distB="0" distL="114300" distR="114300" simplePos="0" relativeHeight="251661312" behindDoc="0" locked="0" layoutInCell="1" allowOverlap="1" wp14:anchorId="37FCCE2E" wp14:editId="787E8BC8">
                <wp:simplePos x="0" y="0"/>
                <wp:positionH relativeFrom="column">
                  <wp:posOffset>125730</wp:posOffset>
                </wp:positionH>
                <wp:positionV relativeFrom="paragraph">
                  <wp:posOffset>1042035</wp:posOffset>
                </wp:positionV>
                <wp:extent cx="762000" cy="391160"/>
                <wp:effectExtent l="12700" t="12700" r="12700" b="15240"/>
                <wp:wrapNone/>
                <wp:docPr id="64" name="椭圆 64"/>
                <wp:cNvGraphicFramePr/>
                <a:graphic xmlns:a="http://schemas.openxmlformats.org/drawingml/2006/main">
                  <a:graphicData uri="http://schemas.microsoft.com/office/word/2010/wordprocessingShape">
                    <wps:wsp>
                      <wps:cNvSpPr/>
                      <wps:spPr>
                        <a:xfrm>
                          <a:off x="1268730" y="1894205"/>
                          <a:ext cx="762000" cy="391160"/>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1FA6A7A8" w14:textId="77777777" w:rsidR="00316305" w:rsidRDefault="00316305">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7FCCE2E" id="椭圆 64" o:spid="_x0000_s1029" style="position:absolute;left:0;text-align:left;margin-left:9.9pt;margin-top:82.05pt;width:60pt;height:30.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" filled="f" strokecolor="#c0504d [3205]" strokeweight="2pt">
                <v:textbox>
                  <w:txbxContent>
                    <w:p w14:paraId="1FA6A7A8" w14:textId="77777777" w:rsidR="00316305" w:rsidRDefault="00316305">
                      <w:pPr>
                        <w:jc w:val="center"/>
                      </w:pPr>
                    </w:p>
                  </w:txbxContent>
                </v:textbox>
              </v:oval>
            </w:pict>
          </mc:Fallback>
        </mc:AlternateContent>
      </w:r>
      <w:r>
        <w:rPr>
          <w:noProof/>
        </w:rPr>
        <w:drawing>
          <wp:inline distT="0" distB="0" distL="114300" distR="114300" wp14:anchorId="29C56607" wp14:editId="14E7E373">
            <wp:extent cx="5262880" cy="3544570"/>
            <wp:effectExtent l="9525" t="9525" r="10795" b="1460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74"/>
                    <a:stretch>
                      <a:fillRect/>
                    </a:stretch>
                  </pic:blipFill>
                  <pic:spPr>
                    <a:xfrm>
                      <a:off x="0" y="0"/>
                      <a:ext cx="5262880" cy="3544570"/>
                    </a:xfrm>
                    <a:prstGeom prst="rect">
                      <a:avLst/>
                    </a:prstGeom>
                    <a:noFill/>
                    <a:ln>
                      <a:solidFill>
                        <a:schemeClr val="tx1"/>
                      </a:solidFill>
                    </a:ln>
                  </pic:spPr>
                </pic:pic>
              </a:graphicData>
            </a:graphic>
          </wp:inline>
        </w:drawing>
      </w:r>
    </w:p>
    <w:p w14:paraId="3AE459AE" w14:textId="77777777" w:rsidR="00316305" w:rsidRDefault="00561B46">
      <w:pPr>
        <w:jc w:val="center"/>
      </w:pPr>
      <w:r>
        <w:t>图</w:t>
      </w:r>
      <w:r>
        <w:rPr>
          <w:rFonts w:hint="eastAsia"/>
        </w:rPr>
        <w:t>6</w:t>
      </w:r>
      <w:r>
        <w:t>-</w:t>
      </w:r>
      <w:r>
        <w:rPr>
          <w:rFonts w:hint="eastAsia"/>
        </w:rPr>
        <w:t>4</w:t>
      </w:r>
      <w:r>
        <w:t xml:space="preserve"> </w:t>
      </w:r>
      <w:r>
        <w:t>回路的振荡检测页面</w:t>
      </w:r>
    </w:p>
    <w:p w14:paraId="65514738" w14:textId="77777777" w:rsidR="00316305" w:rsidRDefault="00561B46">
      <w:pPr>
        <w:pStyle w:val="3"/>
      </w:pPr>
      <w:bookmarkStart w:id="45" w:name="_Toc14713"/>
      <w:r>
        <w:rPr>
          <w:rFonts w:hint="eastAsia"/>
        </w:rPr>
        <w:t>6.</w:t>
      </w:r>
      <w:r>
        <w:t>2.4</w:t>
      </w:r>
      <w:r>
        <w:t>阀门饱和得分</w:t>
      </w:r>
      <w:bookmarkEnd w:id="45"/>
    </w:p>
    <w:p w14:paraId="7A261578" w14:textId="77777777" w:rsidR="00316305" w:rsidRDefault="00561B46">
      <w:r>
        <w:tab/>
      </w:r>
      <w:r>
        <w:t>阀门饱和得分范围为</w:t>
      </w:r>
      <w:r>
        <w:t>1</w:t>
      </w:r>
      <w:r>
        <w:t>至</w:t>
      </w:r>
      <w:r>
        <w:t>100</w:t>
      </w:r>
      <w:r>
        <w:t>分。若回路处于自动状态，则根据操作变量（</w:t>
      </w:r>
      <w:r>
        <w:t>OP</w:t>
      </w:r>
      <w:r>
        <w:t>）是否触及上下界判断饱和得分，</w:t>
      </w:r>
      <w:r>
        <w:t>OP</w:t>
      </w:r>
      <w:r>
        <w:t>触及上下界时判定为饱和，得分为</w:t>
      </w:r>
      <w:r>
        <w:t>1</w:t>
      </w:r>
      <w:r>
        <w:t>，正常动作得分为</w:t>
      </w:r>
      <w:r>
        <w:t>100</w:t>
      </w:r>
      <w:r>
        <w:t>。若回路处于手动状态，判定为</w:t>
      </w:r>
      <w:r>
        <w:t>OP</w:t>
      </w:r>
      <w:r>
        <w:t>饱和，得分为</w:t>
      </w:r>
      <w:r>
        <w:t>1</w:t>
      </w:r>
      <w:r>
        <w:t>。</w:t>
      </w:r>
    </w:p>
    <w:p w14:paraId="22128C8A" w14:textId="77777777" w:rsidR="00316305" w:rsidRDefault="00561B46">
      <w:r>
        <w:rPr>
          <w:noProof/>
        </w:rPr>
        <w:lastRenderedPageBreak/>
        <mc:AlternateContent>
          <mc:Choice Requires="wps">
            <w:drawing>
              <wp:anchor distT="0" distB="0" distL="114300" distR="114300" simplePos="0" relativeHeight="251662336" behindDoc="0" locked="0" layoutInCell="1" allowOverlap="1" wp14:anchorId="1F0D8281" wp14:editId="64544C87">
                <wp:simplePos x="0" y="0"/>
                <wp:positionH relativeFrom="column">
                  <wp:posOffset>84455</wp:posOffset>
                </wp:positionH>
                <wp:positionV relativeFrom="paragraph">
                  <wp:posOffset>1696085</wp:posOffset>
                </wp:positionV>
                <wp:extent cx="734695" cy="350520"/>
                <wp:effectExtent l="12700" t="12700" r="14605" b="17780"/>
                <wp:wrapNone/>
                <wp:docPr id="66" name="椭圆 66"/>
                <wp:cNvGraphicFramePr/>
                <a:graphic xmlns:a="http://schemas.openxmlformats.org/drawingml/2006/main">
                  <a:graphicData uri="http://schemas.microsoft.com/office/word/2010/wordprocessingShape">
                    <wps:wsp>
                      <wps:cNvSpPr/>
                      <wps:spPr>
                        <a:xfrm>
                          <a:off x="1227455" y="7563485"/>
                          <a:ext cx="734695" cy="350520"/>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134C8BA5" w14:textId="77777777" w:rsidR="00316305" w:rsidRDefault="00316305">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F0D8281" id="椭圆 66" o:spid="_x0000_s1030" style="position:absolute;left:0;text-align:left;margin-left:6.65pt;margin-top:133.55pt;width:57.85pt;height:27.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" filled="f" strokecolor="#c0504d [3205]" strokeweight="2pt">
                <v:textbox>
                  <w:txbxContent>
                    <w:p w14:paraId="134C8BA5" w14:textId="77777777" w:rsidR="00316305" w:rsidRDefault="00316305">
                      <w:pPr>
                        <w:jc w:val="center"/>
                      </w:pPr>
                    </w:p>
                  </w:txbxContent>
                </v:textbox>
              </v:oval>
            </w:pict>
          </mc:Fallback>
        </mc:AlternateContent>
      </w:r>
      <w:r>
        <w:rPr>
          <w:noProof/>
        </w:rPr>
        <w:drawing>
          <wp:inline distT="0" distB="0" distL="114300" distR="114300" wp14:anchorId="1108C3B1" wp14:editId="18481F51">
            <wp:extent cx="5273040" cy="2908300"/>
            <wp:effectExtent l="9525" t="9525" r="13335" b="15875"/>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75"/>
                    <a:stretch>
                      <a:fillRect/>
                    </a:stretch>
                  </pic:blipFill>
                  <pic:spPr>
                    <a:xfrm>
                      <a:off x="0" y="0"/>
                      <a:ext cx="5273040" cy="2908300"/>
                    </a:xfrm>
                    <a:prstGeom prst="rect">
                      <a:avLst/>
                    </a:prstGeom>
                    <a:noFill/>
                    <a:ln>
                      <a:solidFill>
                        <a:schemeClr val="tx1"/>
                      </a:solidFill>
                    </a:ln>
                  </pic:spPr>
                </pic:pic>
              </a:graphicData>
            </a:graphic>
          </wp:inline>
        </w:drawing>
      </w:r>
    </w:p>
    <w:p w14:paraId="3CA64BFF" w14:textId="77777777" w:rsidR="00316305" w:rsidRDefault="00561B46">
      <w:pPr>
        <w:jc w:val="center"/>
      </w:pPr>
      <w:r>
        <w:t>图</w:t>
      </w:r>
      <w:r>
        <w:rPr>
          <w:rFonts w:hint="eastAsia"/>
        </w:rPr>
        <w:t>6</w:t>
      </w:r>
      <w:r>
        <w:t>-</w:t>
      </w:r>
      <w:r>
        <w:rPr>
          <w:rFonts w:hint="eastAsia"/>
        </w:rPr>
        <w:t>5</w:t>
      </w:r>
      <w:r>
        <w:t xml:space="preserve"> </w:t>
      </w:r>
      <w:r>
        <w:t>回路的阀门饱和得分页面</w:t>
      </w:r>
    </w:p>
    <w:p w14:paraId="52BE4283" w14:textId="77777777" w:rsidR="00316305" w:rsidRDefault="00316305"/>
    <w:p w14:paraId="680A835D" w14:textId="77777777" w:rsidR="00316305" w:rsidRDefault="00561B46">
      <w:pPr>
        <w:pStyle w:val="3"/>
      </w:pPr>
      <w:bookmarkStart w:id="46" w:name="_Toc6595"/>
      <w:r>
        <w:rPr>
          <w:rFonts w:hint="eastAsia"/>
        </w:rPr>
        <w:t>6.</w:t>
      </w:r>
      <w:r>
        <w:t>2.5</w:t>
      </w:r>
      <w:r>
        <w:t>静态偏差得分</w:t>
      </w:r>
      <w:bookmarkEnd w:id="46"/>
    </w:p>
    <w:p w14:paraId="765E7693" w14:textId="77777777" w:rsidR="00316305" w:rsidRDefault="00561B46">
      <w:pPr>
        <w:ind w:firstLine="420"/>
      </w:pPr>
      <w:r>
        <w:t>静态偏差检测被控变量（</w:t>
      </w:r>
      <w:r>
        <w:t>PV</w:t>
      </w:r>
      <w:r>
        <w:t>）是否偏离设定值（</w:t>
      </w:r>
      <w:r>
        <w:t>SP</w:t>
      </w:r>
      <w:r>
        <w:t>），并根据偏离程度归一化得分至</w:t>
      </w:r>
      <w:r>
        <w:t>1-100</w:t>
      </w:r>
      <w:r>
        <w:t>。</w:t>
      </w:r>
      <w:r>
        <w:t>100</w:t>
      </w:r>
      <w:r>
        <w:t>分表示无偏，</w:t>
      </w:r>
      <w:r>
        <w:t>1</w:t>
      </w:r>
      <w:r>
        <w:t>分表示偏差大。正常自控情况下，</w:t>
      </w:r>
      <w:r>
        <w:t>PV</w:t>
      </w:r>
      <w:r>
        <w:t>应围绕</w:t>
      </w:r>
      <w:r>
        <w:t>SP</w:t>
      </w:r>
      <w:r>
        <w:t>上下波动，在操作变量（</w:t>
      </w:r>
      <w:r>
        <w:t>OP</w:t>
      </w:r>
      <w:r>
        <w:t>）饱和或</w:t>
      </w:r>
      <w:r>
        <w:t>PID</w:t>
      </w:r>
      <w:r>
        <w:t>控制器积分偏弱的情况下可能出现</w:t>
      </w:r>
      <w:r>
        <w:t>PV</w:t>
      </w:r>
      <w:r>
        <w:t>长时间偏离</w:t>
      </w:r>
      <w:r>
        <w:t>SP</w:t>
      </w:r>
      <w:r>
        <w:t>。若回路手动状态下</w:t>
      </w:r>
      <w:r>
        <w:t>SP</w:t>
      </w:r>
      <w:r>
        <w:t>跟踪</w:t>
      </w:r>
      <w:r>
        <w:t>PV</w:t>
      </w:r>
      <w:r>
        <w:t>，则静态偏差得分为</w:t>
      </w:r>
      <w:r>
        <w:t>1</w:t>
      </w:r>
      <w:r>
        <w:t>。</w:t>
      </w:r>
    </w:p>
    <w:p w14:paraId="20F7E5E8" w14:textId="77777777" w:rsidR="00316305" w:rsidRDefault="00561B46">
      <w:r>
        <w:rPr>
          <w:noProof/>
        </w:rPr>
        <mc:AlternateContent>
          <mc:Choice Requires="wps">
            <w:drawing>
              <wp:anchor distT="0" distB="0" distL="114300" distR="114300" simplePos="0" relativeHeight="251663360" behindDoc="0" locked="0" layoutInCell="1" allowOverlap="1" wp14:anchorId="21E61AE1" wp14:editId="13A1E2E9">
                <wp:simplePos x="0" y="0"/>
                <wp:positionH relativeFrom="column">
                  <wp:posOffset>78105</wp:posOffset>
                </wp:positionH>
                <wp:positionV relativeFrom="paragraph">
                  <wp:posOffset>2124710</wp:posOffset>
                </wp:positionV>
                <wp:extent cx="727710" cy="374015"/>
                <wp:effectExtent l="12700" t="12700" r="21590" b="19685"/>
                <wp:wrapNone/>
                <wp:docPr id="68" name="椭圆 68"/>
                <wp:cNvGraphicFramePr/>
                <a:graphic xmlns:a="http://schemas.openxmlformats.org/drawingml/2006/main">
                  <a:graphicData uri="http://schemas.microsoft.com/office/word/2010/wordprocessingShape">
                    <wps:wsp>
                      <wps:cNvSpPr/>
                      <wps:spPr>
                        <a:xfrm>
                          <a:off x="1221105" y="3848735"/>
                          <a:ext cx="727710" cy="374015"/>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634E258B" w14:textId="77777777" w:rsidR="00316305" w:rsidRDefault="00316305">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1E61AE1" id="椭圆 68" o:spid="_x0000_s1031" style="position:absolute;left:0;text-align:left;margin-left:6.15pt;margin-top:167.3pt;width:57.3pt;height:29.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" filled="f" strokecolor="#c0504d [3205]" strokeweight="2pt">
                <v:textbox>
                  <w:txbxContent>
                    <w:p w14:paraId="634E258B" w14:textId="77777777" w:rsidR="00316305" w:rsidRDefault="00316305">
                      <w:pPr>
                        <w:jc w:val="center"/>
                      </w:pPr>
                    </w:p>
                  </w:txbxContent>
                </v:textbox>
              </v:oval>
            </w:pict>
          </mc:Fallback>
        </mc:AlternateContent>
      </w:r>
      <w:r>
        <w:rPr>
          <w:noProof/>
        </w:rPr>
        <w:drawing>
          <wp:inline distT="0" distB="0" distL="114300" distR="114300" wp14:anchorId="448ACED3" wp14:editId="1C2D47C0">
            <wp:extent cx="5267960" cy="2856865"/>
            <wp:effectExtent l="9525" t="9525" r="18415" b="1651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76"/>
                    <a:stretch>
                      <a:fillRect/>
                    </a:stretch>
                  </pic:blipFill>
                  <pic:spPr>
                    <a:xfrm>
                      <a:off x="0" y="0"/>
                      <a:ext cx="5267960" cy="2856865"/>
                    </a:xfrm>
                    <a:prstGeom prst="rect">
                      <a:avLst/>
                    </a:prstGeom>
                    <a:noFill/>
                    <a:ln>
                      <a:solidFill>
                        <a:schemeClr val="tx1"/>
                      </a:solidFill>
                    </a:ln>
                  </pic:spPr>
                </pic:pic>
              </a:graphicData>
            </a:graphic>
          </wp:inline>
        </w:drawing>
      </w:r>
    </w:p>
    <w:p w14:paraId="613BBC89" w14:textId="77777777" w:rsidR="00316305" w:rsidRDefault="00561B46">
      <w:pPr>
        <w:jc w:val="center"/>
      </w:pPr>
      <w:r>
        <w:t>图</w:t>
      </w:r>
      <w:r>
        <w:rPr>
          <w:rFonts w:hint="eastAsia"/>
        </w:rPr>
        <w:t>6</w:t>
      </w:r>
      <w:r>
        <w:t>-</w:t>
      </w:r>
      <w:r>
        <w:rPr>
          <w:rFonts w:hint="eastAsia"/>
        </w:rPr>
        <w:t>6</w:t>
      </w:r>
      <w:r>
        <w:t>静态偏差检测页面</w:t>
      </w:r>
    </w:p>
    <w:p w14:paraId="4BBCCA02" w14:textId="77777777" w:rsidR="00316305" w:rsidRDefault="00316305">
      <w:pPr>
        <w:ind w:firstLine="420"/>
      </w:pPr>
    </w:p>
    <w:p w14:paraId="249E7A55" w14:textId="77777777" w:rsidR="00316305" w:rsidRDefault="00561B46">
      <w:pPr>
        <w:pStyle w:val="3"/>
      </w:pPr>
      <w:bookmarkStart w:id="47" w:name="_Toc7375"/>
      <w:r>
        <w:rPr>
          <w:rFonts w:hint="eastAsia"/>
        </w:rPr>
        <w:lastRenderedPageBreak/>
        <w:t>6.</w:t>
      </w:r>
      <w:r>
        <w:t>2.6</w:t>
      </w:r>
      <w:r>
        <w:t>自控性能得分</w:t>
      </w:r>
      <w:bookmarkEnd w:id="47"/>
    </w:p>
    <w:p w14:paraId="6EC7CCEB" w14:textId="77777777" w:rsidR="00316305" w:rsidRDefault="00561B46">
      <w:pPr>
        <w:ind w:firstLine="420"/>
      </w:pPr>
      <w:r>
        <w:t>自控性能得分依据</w:t>
      </w:r>
      <w:r>
        <w:t>“</w:t>
      </w:r>
      <w:r>
        <w:t>自控性能基准</w:t>
      </w:r>
      <w:r>
        <w:t>”</w:t>
      </w:r>
      <w:r>
        <w:t>判断被控变量（</w:t>
      </w:r>
      <w:r>
        <w:t>PV</w:t>
      </w:r>
      <w:r>
        <w:t>）的波动程度，归一化至得分</w:t>
      </w:r>
      <w:r>
        <w:t>1-100</w:t>
      </w:r>
      <w:r>
        <w:t>。</w:t>
      </w:r>
      <w:r>
        <w:t>100</w:t>
      </w:r>
      <w:r>
        <w:t>分表示</w:t>
      </w:r>
      <w:r>
        <w:t>PV</w:t>
      </w:r>
      <w:r>
        <w:t>波动较小，</w:t>
      </w:r>
      <w:r>
        <w:t>1</w:t>
      </w:r>
      <w:r>
        <w:t>分表示</w:t>
      </w:r>
      <w:r>
        <w:t>PV</w:t>
      </w:r>
      <w:r>
        <w:t>波动大。自控性能基准为重要的工艺指标，表征装置的合理波动范围，由软件自动估计或人工指定。自控性能得分计算时依据正态分布中</w:t>
      </w:r>
      <w:r>
        <w:t>3-sigma</w:t>
      </w:r>
      <w:r>
        <w:t>原理，考虑了</w:t>
      </w:r>
      <w:r>
        <w:t>PV</w:t>
      </w:r>
      <w:r>
        <w:t>的标准差与自控性能基准的比值关系，分段计算并汇总得分。</w:t>
      </w:r>
    </w:p>
    <w:p w14:paraId="020D3C80" w14:textId="77777777" w:rsidR="00316305" w:rsidRDefault="00561B46">
      <w:r>
        <w:rPr>
          <w:noProof/>
        </w:rPr>
        <mc:AlternateContent>
          <mc:Choice Requires="wps">
            <w:drawing>
              <wp:anchor distT="0" distB="0" distL="114300" distR="114300" simplePos="0" relativeHeight="251664384" behindDoc="0" locked="0" layoutInCell="1" allowOverlap="1" wp14:anchorId="10265516" wp14:editId="299AF9A5">
                <wp:simplePos x="0" y="0"/>
                <wp:positionH relativeFrom="column">
                  <wp:posOffset>74295</wp:posOffset>
                </wp:positionH>
                <wp:positionV relativeFrom="paragraph">
                  <wp:posOffset>2454275</wp:posOffset>
                </wp:positionV>
                <wp:extent cx="755015" cy="418465"/>
                <wp:effectExtent l="12700" t="12700" r="19685" b="13335"/>
                <wp:wrapNone/>
                <wp:docPr id="70" name="椭圆 70"/>
                <wp:cNvGraphicFramePr/>
                <a:graphic xmlns:a="http://schemas.openxmlformats.org/drawingml/2006/main">
                  <a:graphicData uri="http://schemas.microsoft.com/office/word/2010/wordprocessingShape">
                    <wps:wsp>
                      <wps:cNvSpPr/>
                      <wps:spPr>
                        <a:xfrm>
                          <a:off x="1217295" y="8538845"/>
                          <a:ext cx="755015" cy="418465"/>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3D70D9E9" w14:textId="77777777" w:rsidR="00316305" w:rsidRDefault="00316305">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0265516" id="椭圆 70" o:spid="_x0000_s1032" style="position:absolute;left:0;text-align:left;margin-left:5.85pt;margin-top:193.25pt;width:59.45pt;height:32.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" filled="f" strokecolor="#c0504d [3205]" strokeweight="2pt">
                <v:textbox>
                  <w:txbxContent>
                    <w:p w14:paraId="3D70D9E9" w14:textId="77777777" w:rsidR="00316305" w:rsidRDefault="00316305">
                      <w:pPr>
                        <w:jc w:val="center"/>
                      </w:pPr>
                    </w:p>
                  </w:txbxContent>
                </v:textbox>
              </v:oval>
            </w:pict>
          </mc:Fallback>
        </mc:AlternateContent>
      </w:r>
      <w:r>
        <w:rPr>
          <w:noProof/>
        </w:rPr>
        <w:drawing>
          <wp:inline distT="0" distB="0" distL="114300" distR="114300" wp14:anchorId="396801D0" wp14:editId="661A5E5A">
            <wp:extent cx="5266055" cy="3329305"/>
            <wp:effectExtent l="9525" t="9525" r="20320" b="13970"/>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77"/>
                    <a:stretch>
                      <a:fillRect/>
                    </a:stretch>
                  </pic:blipFill>
                  <pic:spPr>
                    <a:xfrm>
                      <a:off x="0" y="0"/>
                      <a:ext cx="5266055" cy="3329305"/>
                    </a:xfrm>
                    <a:prstGeom prst="rect">
                      <a:avLst/>
                    </a:prstGeom>
                    <a:noFill/>
                    <a:ln>
                      <a:solidFill>
                        <a:schemeClr val="tx1"/>
                      </a:solidFill>
                    </a:ln>
                  </pic:spPr>
                </pic:pic>
              </a:graphicData>
            </a:graphic>
          </wp:inline>
        </w:drawing>
      </w:r>
    </w:p>
    <w:p w14:paraId="50D6A7FB" w14:textId="77777777" w:rsidR="00316305" w:rsidRDefault="00561B46">
      <w:pPr>
        <w:jc w:val="center"/>
      </w:pPr>
      <w:r>
        <w:t>图</w:t>
      </w:r>
      <w:r>
        <w:rPr>
          <w:rFonts w:hint="eastAsia"/>
        </w:rPr>
        <w:t>6</w:t>
      </w:r>
      <w:r>
        <w:t>-</w:t>
      </w:r>
      <w:r>
        <w:rPr>
          <w:rFonts w:hint="eastAsia"/>
        </w:rPr>
        <w:t>7</w:t>
      </w:r>
      <w:r>
        <w:t>自动性能检测页面</w:t>
      </w:r>
    </w:p>
    <w:p w14:paraId="55F72BD7" w14:textId="77777777" w:rsidR="00316305" w:rsidRDefault="00561B46">
      <w:pPr>
        <w:rPr>
          <w:b/>
          <w:bCs/>
          <w:sz w:val="24"/>
          <w:szCs w:val="28"/>
        </w:rPr>
      </w:pPr>
      <w:r>
        <w:rPr>
          <w:b/>
          <w:bCs/>
          <w:sz w:val="24"/>
          <w:szCs w:val="28"/>
        </w:rPr>
        <w:br w:type="page"/>
      </w:r>
    </w:p>
    <w:p w14:paraId="0659B7EB" w14:textId="77777777" w:rsidR="00316305" w:rsidRDefault="00561B46">
      <w:pPr>
        <w:pStyle w:val="20"/>
      </w:pPr>
      <w:bookmarkStart w:id="48" w:name="_Toc7071"/>
      <w:r>
        <w:rPr>
          <w:rFonts w:hint="eastAsia"/>
        </w:rPr>
        <w:lastRenderedPageBreak/>
        <w:t>6.</w:t>
      </w:r>
      <w:r>
        <w:t>3 PID</w:t>
      </w:r>
      <w:r>
        <w:t>回路评估中其它项目说明</w:t>
      </w:r>
      <w:bookmarkEnd w:id="48"/>
    </w:p>
    <w:p w14:paraId="3AF1598F" w14:textId="77777777" w:rsidR="00316305" w:rsidRDefault="00561B46">
      <w:pPr>
        <w:pStyle w:val="3"/>
      </w:pPr>
      <w:bookmarkStart w:id="49" w:name="_Toc27713"/>
      <w:r>
        <w:rPr>
          <w:rFonts w:hint="eastAsia"/>
        </w:rPr>
        <w:t>6.</w:t>
      </w:r>
      <w:r>
        <w:t>3.1</w:t>
      </w:r>
      <w:r>
        <w:t>无效回路判断</w:t>
      </w:r>
      <w:bookmarkEnd w:id="49"/>
    </w:p>
    <w:p w14:paraId="58059CB6" w14:textId="77777777" w:rsidR="00316305" w:rsidRDefault="00561B46">
      <w:pPr>
        <w:ind w:firstLine="420"/>
      </w:pPr>
      <w:r>
        <w:t>指定负荷上下界时，负荷（</w:t>
      </w:r>
      <w:r>
        <w:t>WPV</w:t>
      </w:r>
      <w:r>
        <w:t>）在界线之外判定为无效回路，负荷在界线之内判定为有效回路。</w:t>
      </w:r>
    </w:p>
    <w:p w14:paraId="6A59E32F" w14:textId="77777777" w:rsidR="00316305" w:rsidRDefault="00561B46">
      <w:pPr>
        <w:ind w:firstLine="420"/>
      </w:pPr>
      <w:r>
        <w:t>未指定负荷上下界时，若发生以下情况之一，回路判定为无效：（</w:t>
      </w:r>
      <w:r>
        <w:t>1</w:t>
      </w:r>
      <w:r>
        <w:t>）操作变量（</w:t>
      </w:r>
      <w:r>
        <w:t>OP</w:t>
      </w:r>
      <w:r>
        <w:t>）长时间为常数；（</w:t>
      </w:r>
      <w:r>
        <w:t>2</w:t>
      </w:r>
      <w:r>
        <w:t>）被控变量（</w:t>
      </w:r>
      <w:r>
        <w:t>PV</w:t>
      </w:r>
      <w:r>
        <w:t>）长时间为常数。</w:t>
      </w:r>
    </w:p>
    <w:p w14:paraId="156D5F96" w14:textId="77777777" w:rsidR="00316305" w:rsidRDefault="00561B46">
      <w:pPr>
        <w:ind w:firstLine="420"/>
      </w:pPr>
      <w:r>
        <w:t>回路无效的原因体现在回路综合评价中</w:t>
      </w:r>
    </w:p>
    <w:p w14:paraId="1FF8CB58" w14:textId="77777777" w:rsidR="00316305" w:rsidRDefault="00561B46">
      <w:r>
        <w:rPr>
          <w:noProof/>
        </w:rPr>
        <mc:AlternateContent>
          <mc:Choice Requires="wps">
            <w:drawing>
              <wp:anchor distT="0" distB="0" distL="114300" distR="114300" simplePos="0" relativeHeight="251665408" behindDoc="0" locked="0" layoutInCell="1" allowOverlap="1" wp14:anchorId="1CA2A213" wp14:editId="263084A7">
                <wp:simplePos x="0" y="0"/>
                <wp:positionH relativeFrom="column">
                  <wp:posOffset>4080510</wp:posOffset>
                </wp:positionH>
                <wp:positionV relativeFrom="paragraph">
                  <wp:posOffset>522605</wp:posOffset>
                </wp:positionV>
                <wp:extent cx="1190625" cy="675005"/>
                <wp:effectExtent l="12700" t="12700" r="15875" b="23495"/>
                <wp:wrapNone/>
                <wp:docPr id="72" name="椭圆 72"/>
                <wp:cNvGraphicFramePr/>
                <a:graphic xmlns:a="http://schemas.openxmlformats.org/drawingml/2006/main">
                  <a:graphicData uri="http://schemas.microsoft.com/office/word/2010/wordprocessingShape">
                    <wps:wsp>
                      <wps:cNvSpPr/>
                      <wps:spPr>
                        <a:xfrm>
                          <a:off x="5223510" y="1437005"/>
                          <a:ext cx="1190625" cy="675005"/>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14:paraId="07C2B753" w14:textId="77777777" w:rsidR="00316305" w:rsidRDefault="00316305">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CA2A213" id="椭圆 72" o:spid="_x0000_s1033" style="position:absolute;left:0;text-align:left;margin-left:321.3pt;margin-top:41.15pt;width:93.75pt;height:53.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" filled="f" strokecolor="#c0504d [3205]" strokeweight="2pt">
                <v:textbox>
                  <w:txbxContent>
                    <w:p w14:paraId="07C2B753" w14:textId="77777777" w:rsidR="00316305" w:rsidRDefault="00316305">
                      <w:pPr>
                        <w:jc w:val="center"/>
                      </w:pPr>
                    </w:p>
                  </w:txbxContent>
                </v:textbox>
              </v:oval>
            </w:pict>
          </mc:Fallback>
        </mc:AlternateContent>
      </w:r>
      <w:r>
        <w:rPr>
          <w:noProof/>
        </w:rPr>
        <w:drawing>
          <wp:inline distT="0" distB="0" distL="114300" distR="114300" wp14:anchorId="2E5DB4AA" wp14:editId="5BE8A7DC">
            <wp:extent cx="5271135" cy="3793490"/>
            <wp:effectExtent l="9525" t="9525" r="15240" b="19685"/>
            <wp:docPr id="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
                    <pic:cNvPicPr>
                      <a:picLocks noChangeAspect="1"/>
                    </pic:cNvPicPr>
                  </pic:nvPicPr>
                  <pic:blipFill>
                    <a:blip r:embed="rId78"/>
                    <a:stretch>
                      <a:fillRect/>
                    </a:stretch>
                  </pic:blipFill>
                  <pic:spPr>
                    <a:xfrm>
                      <a:off x="0" y="0"/>
                      <a:ext cx="5271135" cy="3793490"/>
                    </a:xfrm>
                    <a:prstGeom prst="rect">
                      <a:avLst/>
                    </a:prstGeom>
                    <a:noFill/>
                    <a:ln>
                      <a:solidFill>
                        <a:schemeClr val="tx1"/>
                      </a:solidFill>
                    </a:ln>
                  </pic:spPr>
                </pic:pic>
              </a:graphicData>
            </a:graphic>
          </wp:inline>
        </w:drawing>
      </w:r>
    </w:p>
    <w:p w14:paraId="269DBE3F" w14:textId="77777777" w:rsidR="00316305" w:rsidRDefault="00561B46">
      <w:pPr>
        <w:jc w:val="center"/>
      </w:pPr>
      <w:r>
        <w:t>图</w:t>
      </w:r>
      <w:r>
        <w:rPr>
          <w:rFonts w:hint="eastAsia"/>
        </w:rPr>
        <w:t>6</w:t>
      </w:r>
      <w:r>
        <w:t>-</w:t>
      </w:r>
      <w:r>
        <w:rPr>
          <w:rFonts w:hint="eastAsia"/>
        </w:rPr>
        <w:t>8</w:t>
      </w:r>
      <w:r>
        <w:t xml:space="preserve"> </w:t>
      </w:r>
      <w:r>
        <w:t>无效回路判断</w:t>
      </w:r>
    </w:p>
    <w:p w14:paraId="0C98311C" w14:textId="77777777" w:rsidR="00316305" w:rsidRDefault="00316305"/>
    <w:p w14:paraId="45A0B7D1" w14:textId="77777777" w:rsidR="00316305" w:rsidRDefault="00561B46">
      <w:pPr>
        <w:pStyle w:val="3"/>
      </w:pPr>
      <w:bookmarkStart w:id="50" w:name="_Toc9300"/>
      <w:r>
        <w:rPr>
          <w:rFonts w:hint="eastAsia"/>
        </w:rPr>
        <w:t>6.</w:t>
      </w:r>
      <w:r>
        <w:t>3.2</w:t>
      </w:r>
      <w:r>
        <w:t>自控性能基准</w:t>
      </w:r>
      <w:bookmarkEnd w:id="50"/>
    </w:p>
    <w:p w14:paraId="41B8B30E" w14:textId="77777777" w:rsidR="00316305" w:rsidRDefault="00561B46">
      <w:pPr>
        <w:ind w:firstLine="420"/>
      </w:pPr>
      <w:r>
        <w:t>自控性能基准是</w:t>
      </w:r>
      <w:r>
        <w:t>PV</w:t>
      </w:r>
      <w:r>
        <w:t>波动的性能指标基准。在性能评估中影响得分。</w:t>
      </w:r>
    </w:p>
    <w:p w14:paraId="65B9E9AA" w14:textId="77777777" w:rsidR="00316305" w:rsidRDefault="00316305"/>
    <w:p w14:paraId="284606D6" w14:textId="77777777" w:rsidR="00316305" w:rsidRDefault="00561B46">
      <w:pPr>
        <w:rPr>
          <w:b/>
          <w:bCs/>
        </w:rPr>
      </w:pPr>
      <w:r>
        <w:rPr>
          <w:rFonts w:hint="eastAsia"/>
          <w:b/>
          <w:bCs/>
        </w:rPr>
        <w:t>6.</w:t>
      </w:r>
      <w:r>
        <w:rPr>
          <w:b/>
          <w:bCs/>
        </w:rPr>
        <w:t xml:space="preserve">3.2.1 </w:t>
      </w:r>
      <w:r>
        <w:rPr>
          <w:b/>
          <w:bCs/>
        </w:rPr>
        <w:t>正态分布、标准差、</w:t>
      </w:r>
      <w:r>
        <w:rPr>
          <w:b/>
          <w:bCs/>
        </w:rPr>
        <w:t>3-sigma</w:t>
      </w:r>
      <w:r>
        <w:rPr>
          <w:b/>
          <w:bCs/>
        </w:rPr>
        <w:t>的含义：</w:t>
      </w:r>
    </w:p>
    <w:p w14:paraId="2180FEAF" w14:textId="77777777" w:rsidR="00316305" w:rsidRDefault="00561B46">
      <w:r>
        <w:rPr>
          <w:noProof/>
        </w:rPr>
        <w:lastRenderedPageBreak/>
        <w:drawing>
          <wp:inline distT="0" distB="0" distL="114300" distR="114300" wp14:anchorId="077C956B" wp14:editId="517CCBF6">
            <wp:extent cx="5266055" cy="1776095"/>
            <wp:effectExtent l="0" t="0" r="4445" b="1905"/>
            <wp:docPr id="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
                    <pic:cNvPicPr>
                      <a:picLocks noChangeAspect="1"/>
                    </pic:cNvPicPr>
                  </pic:nvPicPr>
                  <pic:blipFill>
                    <a:blip r:embed="rId79"/>
                    <a:stretch>
                      <a:fillRect/>
                    </a:stretch>
                  </pic:blipFill>
                  <pic:spPr>
                    <a:xfrm>
                      <a:off x="0" y="0"/>
                      <a:ext cx="5266055" cy="1776095"/>
                    </a:xfrm>
                    <a:prstGeom prst="rect">
                      <a:avLst/>
                    </a:prstGeom>
                    <a:noFill/>
                    <a:ln>
                      <a:noFill/>
                    </a:ln>
                  </pic:spPr>
                </pic:pic>
              </a:graphicData>
            </a:graphic>
          </wp:inline>
        </w:drawing>
      </w:r>
    </w:p>
    <w:p w14:paraId="6CB7493A" w14:textId="77777777" w:rsidR="00316305" w:rsidRDefault="00561B46">
      <w:pPr>
        <w:ind w:firstLine="420"/>
      </w:pPr>
      <w:r>
        <w:t>正态分布由均值和标准差（</w:t>
      </w:r>
      <w:r>
        <w:t>sigma</w:t>
      </w:r>
      <w:r>
        <w:t>）构成，</w:t>
      </w:r>
      <w:r>
        <w:t>sigma</w:t>
      </w:r>
      <w:r>
        <w:t>通常也记为</w:t>
      </w:r>
      <w:r>
        <w:t>σ</w:t>
      </w:r>
      <w:r>
        <w:t>。</w:t>
      </w:r>
      <w:r>
        <w:t>3sigma</w:t>
      </w:r>
      <w:r>
        <w:t>表示正态分布概率密度曲线与横坐标为均值</w:t>
      </w:r>
      <w:r>
        <w:t>±3sigma</w:t>
      </w:r>
      <w:r>
        <w:t>所构成的区域，该区域大小约占总体面积的</w:t>
      </w:r>
      <w:r>
        <w:t>99.7%</w:t>
      </w:r>
      <w:r>
        <w:t>，如上图</w:t>
      </w:r>
      <w:r>
        <w:t>3</w:t>
      </w:r>
      <w:r>
        <w:t>所示。通常情况下，我们认为均值</w:t>
      </w:r>
      <w:r>
        <w:t>±3sigma</w:t>
      </w:r>
      <w:r>
        <w:t>代表了随机变量的波动范围。</w:t>
      </w:r>
    </w:p>
    <w:p w14:paraId="4E81251D" w14:textId="77777777" w:rsidR="00316305" w:rsidRDefault="00316305">
      <w:pPr>
        <w:ind w:firstLine="420"/>
      </w:pPr>
    </w:p>
    <w:p w14:paraId="4B79AADE" w14:textId="77777777" w:rsidR="00316305" w:rsidRDefault="00561B46">
      <w:pPr>
        <w:rPr>
          <w:b/>
          <w:bCs/>
        </w:rPr>
      </w:pPr>
      <w:r>
        <w:rPr>
          <w:rFonts w:hint="eastAsia"/>
          <w:b/>
          <w:bCs/>
        </w:rPr>
        <w:t>6.</w:t>
      </w:r>
      <w:r>
        <w:rPr>
          <w:b/>
          <w:bCs/>
        </w:rPr>
        <w:t>3.2.2 3-sigma</w:t>
      </w:r>
      <w:r>
        <w:rPr>
          <w:b/>
          <w:bCs/>
        </w:rPr>
        <w:t>作为控制性能基准的选取</w:t>
      </w:r>
    </w:p>
    <w:p w14:paraId="159CDE9E" w14:textId="77777777" w:rsidR="00316305" w:rsidRDefault="00561B46">
      <w:pPr>
        <w:ind w:firstLine="420"/>
      </w:pPr>
      <w:r>
        <w:t>一般情况下，假设</w:t>
      </w:r>
      <w:r>
        <w:t>PV</w:t>
      </w:r>
      <w:r>
        <w:t>服从正态分布，选取一段正常运行的</w:t>
      </w:r>
      <w:r>
        <w:t>PV</w:t>
      </w:r>
      <w:r>
        <w:t>数据作为基准，如下图（左）所示。根据基准</w:t>
      </w:r>
      <w:r>
        <w:t>PV</w:t>
      </w:r>
      <w:r>
        <w:t>数据，可计算得到</w:t>
      </w:r>
      <w:r>
        <w:t>3sigma = 5.56</w:t>
      </w:r>
      <w:r>
        <w:t>，作为评价自控性能的基准。注意到，</w:t>
      </w:r>
      <w:r>
        <w:t>3sigma</w:t>
      </w:r>
      <w:r>
        <w:t>的基准指标与工程人员常用的</w:t>
      </w:r>
      <w:r>
        <w:t>“</w:t>
      </w:r>
      <w:r>
        <w:t>正负多少</w:t>
      </w:r>
      <w:r>
        <w:t>”</w:t>
      </w:r>
      <w:r>
        <w:t>是一致性的。以下图为例，工程人员常用</w:t>
      </w:r>
      <w:r>
        <w:t>60</w:t>
      </w:r>
      <w:r>
        <w:t>正负</w:t>
      </w:r>
      <w:r>
        <w:t>5.56</w:t>
      </w:r>
      <w:r>
        <w:t>描述该</w:t>
      </w:r>
      <w:r>
        <w:t>PV</w:t>
      </w:r>
      <w:r>
        <w:t>的波动性。</w:t>
      </w:r>
    </w:p>
    <w:p w14:paraId="3E151051" w14:textId="77777777" w:rsidR="00316305" w:rsidRDefault="00561B46">
      <w:r>
        <w:rPr>
          <w:noProof/>
        </w:rPr>
        <w:drawing>
          <wp:inline distT="0" distB="0" distL="114300" distR="114300" wp14:anchorId="3BA98F02" wp14:editId="72E0161E">
            <wp:extent cx="5272405" cy="2345690"/>
            <wp:effectExtent l="0" t="0" r="10795" b="381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80"/>
                    <a:stretch>
                      <a:fillRect/>
                    </a:stretch>
                  </pic:blipFill>
                  <pic:spPr>
                    <a:xfrm>
                      <a:off x="0" y="0"/>
                      <a:ext cx="5272405" cy="2345690"/>
                    </a:xfrm>
                    <a:prstGeom prst="rect">
                      <a:avLst/>
                    </a:prstGeom>
                    <a:noFill/>
                    <a:ln>
                      <a:noFill/>
                    </a:ln>
                  </pic:spPr>
                </pic:pic>
              </a:graphicData>
            </a:graphic>
          </wp:inline>
        </w:drawing>
      </w:r>
    </w:p>
    <w:p w14:paraId="491FC0C0" w14:textId="77777777" w:rsidR="00316305" w:rsidRDefault="00316305"/>
    <w:p w14:paraId="623270F8" w14:textId="77777777" w:rsidR="00316305" w:rsidRDefault="00561B46">
      <w:pPr>
        <w:rPr>
          <w:b/>
          <w:bCs/>
        </w:rPr>
      </w:pPr>
      <w:r>
        <w:rPr>
          <w:rFonts w:hint="eastAsia"/>
          <w:b/>
          <w:bCs/>
        </w:rPr>
        <w:t>6.</w:t>
      </w:r>
      <w:r>
        <w:rPr>
          <w:b/>
          <w:bCs/>
        </w:rPr>
        <w:t xml:space="preserve">3.2.3 </w:t>
      </w:r>
      <w:r>
        <w:rPr>
          <w:b/>
          <w:bCs/>
        </w:rPr>
        <w:t>将评估数据与</w:t>
      </w:r>
      <w:r>
        <w:rPr>
          <w:b/>
          <w:bCs/>
        </w:rPr>
        <w:t>3-sigma</w:t>
      </w:r>
      <w:r>
        <w:rPr>
          <w:b/>
          <w:bCs/>
        </w:rPr>
        <w:t>指标对比</w:t>
      </w:r>
    </w:p>
    <w:p w14:paraId="4424D786" w14:textId="77777777" w:rsidR="00316305" w:rsidRDefault="00561B46">
      <w:r>
        <w:rPr>
          <w:noProof/>
        </w:rPr>
        <w:drawing>
          <wp:inline distT="0" distB="0" distL="114300" distR="114300" wp14:anchorId="19BD674D" wp14:editId="1230A5C1">
            <wp:extent cx="5273040" cy="2370455"/>
            <wp:effectExtent l="0" t="0" r="10160" b="4445"/>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81"/>
                    <a:stretch>
                      <a:fillRect/>
                    </a:stretch>
                  </pic:blipFill>
                  <pic:spPr>
                    <a:xfrm>
                      <a:off x="0" y="0"/>
                      <a:ext cx="5273040" cy="2370455"/>
                    </a:xfrm>
                    <a:prstGeom prst="rect">
                      <a:avLst/>
                    </a:prstGeom>
                    <a:noFill/>
                    <a:ln>
                      <a:noFill/>
                    </a:ln>
                  </pic:spPr>
                </pic:pic>
              </a:graphicData>
            </a:graphic>
          </wp:inline>
        </w:drawing>
      </w:r>
    </w:p>
    <w:p w14:paraId="546D0C11" w14:textId="77777777" w:rsidR="00316305" w:rsidRDefault="00561B46">
      <w:r>
        <w:br w:type="page"/>
      </w:r>
    </w:p>
    <w:p w14:paraId="7674C097" w14:textId="77777777" w:rsidR="00316305" w:rsidRDefault="00561B46">
      <w:pPr>
        <w:pStyle w:val="1"/>
      </w:pPr>
      <w:bookmarkStart w:id="51" w:name="_Toc2724"/>
      <w:r>
        <w:lastRenderedPageBreak/>
        <w:t>附录</w:t>
      </w:r>
      <w:bookmarkEnd w:id="51"/>
    </w:p>
    <w:p w14:paraId="780D4794" w14:textId="77777777" w:rsidR="00316305" w:rsidRDefault="00561B46">
      <w:pPr>
        <w:pStyle w:val="20"/>
      </w:pPr>
      <w:bookmarkStart w:id="52" w:name="_Toc18127"/>
      <w:r>
        <w:rPr>
          <w:rFonts w:hint="eastAsia"/>
        </w:rPr>
        <w:t>A)</w:t>
      </w:r>
      <w:r>
        <w:t xml:space="preserve"> OPC</w:t>
      </w:r>
      <w:r>
        <w:t>通讯</w:t>
      </w:r>
      <w:r>
        <w:t>DCOM</w:t>
      </w:r>
      <w:r>
        <w:t>配置说明</w:t>
      </w:r>
      <w:bookmarkEnd w:id="52"/>
    </w:p>
    <w:p w14:paraId="307FFA2B" w14:textId="77777777" w:rsidR="00316305" w:rsidRDefault="00561B46">
      <w:pPr>
        <w:rPr>
          <w:szCs w:val="21"/>
        </w:rPr>
      </w:pPr>
      <w:r>
        <w:rPr>
          <w:szCs w:val="21"/>
        </w:rPr>
        <w:t>一、在装有</w:t>
      </w:r>
      <w:r>
        <w:rPr>
          <w:szCs w:val="21"/>
        </w:rPr>
        <w:t>OPC Server</w:t>
      </w:r>
      <w:r>
        <w:rPr>
          <w:szCs w:val="21"/>
        </w:rPr>
        <w:t>的机器上。</w:t>
      </w:r>
      <w:r>
        <w:rPr>
          <w:szCs w:val="21"/>
        </w:rPr>
        <w:t>DCOM</w:t>
      </w:r>
      <w:r>
        <w:rPr>
          <w:szCs w:val="21"/>
        </w:rPr>
        <w:t>配置如下：</w:t>
      </w:r>
    </w:p>
    <w:p w14:paraId="38AD11C6" w14:textId="77777777" w:rsidR="00316305" w:rsidRDefault="00561B46">
      <w:pPr>
        <w:rPr>
          <w:szCs w:val="21"/>
        </w:rPr>
      </w:pPr>
      <w:r>
        <w:rPr>
          <w:szCs w:val="21"/>
        </w:rPr>
        <w:t>1</w:t>
      </w:r>
      <w:r>
        <w:rPr>
          <w:szCs w:val="21"/>
        </w:rPr>
        <w:t>．在</w:t>
      </w:r>
      <w:r>
        <w:rPr>
          <w:szCs w:val="21"/>
        </w:rPr>
        <w:t>Windows</w:t>
      </w:r>
      <w:r>
        <w:rPr>
          <w:szCs w:val="21"/>
        </w:rPr>
        <w:t>的安装目录中</w:t>
      </w:r>
      <w:r>
        <w:rPr>
          <w:szCs w:val="21"/>
        </w:rPr>
        <w:t>System32</w:t>
      </w:r>
      <w:r>
        <w:rPr>
          <w:szCs w:val="21"/>
        </w:rPr>
        <w:t>中运行服务器上的</w:t>
      </w:r>
      <w:r>
        <w:rPr>
          <w:szCs w:val="21"/>
        </w:rPr>
        <w:t>dcomcnfg.exe</w:t>
      </w:r>
      <w:r>
        <w:rPr>
          <w:szCs w:val="21"/>
        </w:rPr>
        <w:t>程序，进行</w:t>
      </w:r>
      <w:r>
        <w:rPr>
          <w:szCs w:val="21"/>
        </w:rPr>
        <w:t>DCOM</w:t>
      </w:r>
      <w:r>
        <w:rPr>
          <w:szCs w:val="21"/>
        </w:rPr>
        <w:t>配置。</w:t>
      </w:r>
    </w:p>
    <w:p w14:paraId="628F9DB6" w14:textId="77777777" w:rsidR="00316305" w:rsidRDefault="00561B46">
      <w:pPr>
        <w:rPr>
          <w:szCs w:val="21"/>
        </w:rPr>
      </w:pPr>
      <w:r>
        <w:rPr>
          <w:szCs w:val="21"/>
        </w:rPr>
        <w:t>2</w:t>
      </w:r>
      <w:r>
        <w:rPr>
          <w:szCs w:val="21"/>
        </w:rPr>
        <w:t>．进入</w:t>
      </w:r>
      <w:r>
        <w:rPr>
          <w:szCs w:val="21"/>
        </w:rPr>
        <w:t>DCOM</w:t>
      </w:r>
      <w:r>
        <w:rPr>
          <w:szCs w:val="21"/>
        </w:rPr>
        <w:t>的总体默认属性页面，将</w:t>
      </w:r>
      <w:r>
        <w:rPr>
          <w:szCs w:val="21"/>
        </w:rPr>
        <w:t>“</w:t>
      </w:r>
      <w:r>
        <w:rPr>
          <w:szCs w:val="21"/>
        </w:rPr>
        <w:t>在这台计算机上启用分布式</w:t>
      </w:r>
      <w:r>
        <w:rPr>
          <w:szCs w:val="21"/>
        </w:rPr>
        <w:t>COM”</w:t>
      </w:r>
      <w:r>
        <w:rPr>
          <w:szCs w:val="21"/>
        </w:rPr>
        <w:t>打</w:t>
      </w:r>
      <w:proofErr w:type="gramStart"/>
      <w:r>
        <w:rPr>
          <w:szCs w:val="21"/>
        </w:rPr>
        <w:t>上勾</w:t>
      </w:r>
      <w:proofErr w:type="gramEnd"/>
      <w:r>
        <w:rPr>
          <w:szCs w:val="21"/>
        </w:rPr>
        <w:t>，将默认身份级别改为</w:t>
      </w:r>
      <w:r>
        <w:rPr>
          <w:szCs w:val="21"/>
        </w:rPr>
        <w:t>“</w:t>
      </w:r>
      <w:r>
        <w:rPr>
          <w:szCs w:val="21"/>
        </w:rPr>
        <w:t>无</w:t>
      </w:r>
      <w:r>
        <w:rPr>
          <w:szCs w:val="21"/>
        </w:rPr>
        <w:t>”</w:t>
      </w:r>
      <w:r>
        <w:rPr>
          <w:szCs w:val="21"/>
        </w:rPr>
        <w:t>。</w:t>
      </w:r>
    </w:p>
    <w:p w14:paraId="3AA24594" w14:textId="77777777" w:rsidR="00316305" w:rsidRDefault="00561B46">
      <w:pPr>
        <w:rPr>
          <w:szCs w:val="21"/>
        </w:rPr>
      </w:pPr>
      <w:r>
        <w:rPr>
          <w:szCs w:val="21"/>
        </w:rPr>
        <w:t>3</w:t>
      </w:r>
      <w:r>
        <w:rPr>
          <w:szCs w:val="21"/>
        </w:rPr>
        <w:t>．进入</w:t>
      </w:r>
      <w:r>
        <w:rPr>
          <w:szCs w:val="21"/>
        </w:rPr>
        <w:t>DCOM</w:t>
      </w:r>
      <w:r>
        <w:rPr>
          <w:szCs w:val="21"/>
        </w:rPr>
        <w:t>的总体默认安全机制页面，确认默认访问权限和默认启动权限中的默认值无</w:t>
      </w:r>
      <w:proofErr w:type="spellStart"/>
      <w:r>
        <w:rPr>
          <w:szCs w:val="21"/>
        </w:rPr>
        <w:t>EveryOne</w:t>
      </w:r>
      <w:proofErr w:type="spellEnd"/>
      <w:r>
        <w:rPr>
          <w:szCs w:val="21"/>
        </w:rPr>
        <w:t>，如果不去掉</w:t>
      </w:r>
      <w:proofErr w:type="spellStart"/>
      <w:r>
        <w:rPr>
          <w:szCs w:val="21"/>
        </w:rPr>
        <w:t>EveryOne</w:t>
      </w:r>
      <w:proofErr w:type="spellEnd"/>
      <w:r>
        <w:rPr>
          <w:szCs w:val="21"/>
        </w:rPr>
        <w:t>，应用服务器不能正常启动。在常规页面中，双击你的</w:t>
      </w:r>
      <w:r>
        <w:rPr>
          <w:szCs w:val="21"/>
        </w:rPr>
        <w:t>OPC</w:t>
      </w:r>
      <w:r>
        <w:rPr>
          <w:szCs w:val="21"/>
        </w:rPr>
        <w:t>服务器</w:t>
      </w:r>
      <w:r>
        <w:rPr>
          <w:szCs w:val="21"/>
        </w:rPr>
        <w:t>(</w:t>
      </w:r>
      <w:r>
        <w:rPr>
          <w:szCs w:val="21"/>
        </w:rPr>
        <w:t>需要支持远程访问的</w:t>
      </w:r>
      <w:r>
        <w:rPr>
          <w:szCs w:val="21"/>
        </w:rPr>
        <w:t>OPC</w:t>
      </w:r>
      <w:r>
        <w:rPr>
          <w:szCs w:val="21"/>
        </w:rPr>
        <w:t>服务器</w:t>
      </w:r>
      <w:r>
        <w:rPr>
          <w:szCs w:val="21"/>
        </w:rPr>
        <w:t>)</w:t>
      </w:r>
      <w:r>
        <w:rPr>
          <w:szCs w:val="21"/>
        </w:rPr>
        <w:t>，打开你的应用服务器</w:t>
      </w:r>
      <w:r>
        <w:rPr>
          <w:szCs w:val="21"/>
        </w:rPr>
        <w:t>DCOM</w:t>
      </w:r>
      <w:r>
        <w:rPr>
          <w:szCs w:val="21"/>
        </w:rPr>
        <w:t>属性设置。</w:t>
      </w:r>
    </w:p>
    <w:p w14:paraId="7E541F45" w14:textId="77777777" w:rsidR="00316305" w:rsidRDefault="00561B46">
      <w:pPr>
        <w:rPr>
          <w:szCs w:val="21"/>
        </w:rPr>
      </w:pPr>
      <w:r>
        <w:rPr>
          <w:szCs w:val="21"/>
        </w:rPr>
        <w:t>5</w:t>
      </w:r>
      <w:r>
        <w:rPr>
          <w:szCs w:val="21"/>
        </w:rPr>
        <w:t>．将常规页面中的身份验证级别改为</w:t>
      </w:r>
      <w:r>
        <w:rPr>
          <w:szCs w:val="21"/>
        </w:rPr>
        <w:t>“</w:t>
      </w:r>
      <w:r>
        <w:rPr>
          <w:szCs w:val="21"/>
        </w:rPr>
        <w:t>无</w:t>
      </w:r>
      <w:r>
        <w:rPr>
          <w:szCs w:val="21"/>
        </w:rPr>
        <w:t>”</w:t>
      </w:r>
      <w:r>
        <w:rPr>
          <w:szCs w:val="21"/>
        </w:rPr>
        <w:t>。</w:t>
      </w:r>
    </w:p>
    <w:p w14:paraId="7C409878" w14:textId="77777777" w:rsidR="00316305" w:rsidRDefault="00561B46">
      <w:pPr>
        <w:rPr>
          <w:szCs w:val="21"/>
        </w:rPr>
      </w:pPr>
      <w:r>
        <w:rPr>
          <w:szCs w:val="21"/>
        </w:rPr>
        <w:t>6</w:t>
      </w:r>
      <w:r>
        <w:rPr>
          <w:szCs w:val="21"/>
        </w:rPr>
        <w:t>．位置页面中选上</w:t>
      </w:r>
      <w:r>
        <w:rPr>
          <w:szCs w:val="21"/>
        </w:rPr>
        <w:t>“</w:t>
      </w:r>
      <w:r>
        <w:rPr>
          <w:szCs w:val="21"/>
        </w:rPr>
        <w:t>在这台计算机上运行应用程序</w:t>
      </w:r>
      <w:r>
        <w:rPr>
          <w:szCs w:val="21"/>
        </w:rPr>
        <w:t>”</w:t>
      </w:r>
      <w:r>
        <w:rPr>
          <w:szCs w:val="21"/>
        </w:rPr>
        <w:t>。</w:t>
      </w:r>
    </w:p>
    <w:p w14:paraId="55261DEB" w14:textId="77777777" w:rsidR="00316305" w:rsidRDefault="00561B46">
      <w:pPr>
        <w:rPr>
          <w:szCs w:val="21"/>
        </w:rPr>
      </w:pPr>
      <w:r>
        <w:rPr>
          <w:szCs w:val="21"/>
        </w:rPr>
        <w:t>7</w:t>
      </w:r>
      <w:r>
        <w:rPr>
          <w:szCs w:val="21"/>
        </w:rPr>
        <w:t>．将安全性页面设置中，均选择</w:t>
      </w:r>
      <w:r>
        <w:rPr>
          <w:szCs w:val="21"/>
        </w:rPr>
        <w:t>“</w:t>
      </w:r>
      <w:r>
        <w:rPr>
          <w:szCs w:val="21"/>
        </w:rPr>
        <w:t>使用自定义访问权限</w:t>
      </w:r>
      <w:r>
        <w:rPr>
          <w:szCs w:val="21"/>
        </w:rPr>
        <w:t>”</w:t>
      </w:r>
      <w:r>
        <w:rPr>
          <w:szCs w:val="21"/>
        </w:rPr>
        <w:t>，编辑每一个权限，将</w:t>
      </w:r>
      <w:proofErr w:type="spellStart"/>
      <w:r>
        <w:rPr>
          <w:szCs w:val="21"/>
        </w:rPr>
        <w:t>EveryOne</w:t>
      </w:r>
      <w:proofErr w:type="spellEnd"/>
      <w:r>
        <w:rPr>
          <w:szCs w:val="21"/>
        </w:rPr>
        <w:t>加入用户列表中。</w:t>
      </w:r>
    </w:p>
    <w:p w14:paraId="3256909F" w14:textId="77777777" w:rsidR="00316305" w:rsidRDefault="00561B46">
      <w:pPr>
        <w:rPr>
          <w:szCs w:val="21"/>
        </w:rPr>
      </w:pPr>
      <w:r>
        <w:rPr>
          <w:szCs w:val="21"/>
        </w:rPr>
        <w:t>8</w:t>
      </w:r>
      <w:r>
        <w:rPr>
          <w:szCs w:val="21"/>
        </w:rPr>
        <w:t>．身份标识页面中，选择</w:t>
      </w:r>
      <w:r>
        <w:rPr>
          <w:szCs w:val="21"/>
        </w:rPr>
        <w:t>“</w:t>
      </w:r>
      <w:r>
        <w:rPr>
          <w:szCs w:val="21"/>
        </w:rPr>
        <w:t>交互式用户</w:t>
      </w:r>
      <w:r>
        <w:rPr>
          <w:szCs w:val="21"/>
        </w:rPr>
        <w:t>”</w:t>
      </w:r>
      <w:r>
        <w:rPr>
          <w:szCs w:val="21"/>
        </w:rPr>
        <w:t>。</w:t>
      </w:r>
    </w:p>
    <w:p w14:paraId="3DF6EBD8" w14:textId="77777777" w:rsidR="00316305" w:rsidRDefault="00561B46">
      <w:pPr>
        <w:rPr>
          <w:szCs w:val="21"/>
        </w:rPr>
      </w:pPr>
      <w:r>
        <w:rPr>
          <w:szCs w:val="21"/>
        </w:rPr>
        <w:t>9</w:t>
      </w:r>
      <w:r>
        <w:rPr>
          <w:szCs w:val="21"/>
        </w:rPr>
        <w:t>．</w:t>
      </w:r>
      <w:r>
        <w:rPr>
          <w:szCs w:val="21"/>
        </w:rPr>
        <w:t>GUEST</w:t>
      </w:r>
      <w:r>
        <w:rPr>
          <w:szCs w:val="21"/>
        </w:rPr>
        <w:t>用户不能禁用。</w:t>
      </w:r>
      <w:r>
        <w:rPr>
          <w:szCs w:val="21"/>
        </w:rPr>
        <w:t xml:space="preserve"> </w:t>
      </w:r>
    </w:p>
    <w:p w14:paraId="44C28D44" w14:textId="77777777" w:rsidR="00316305" w:rsidRDefault="00561B46">
      <w:pPr>
        <w:rPr>
          <w:szCs w:val="21"/>
        </w:rPr>
      </w:pPr>
      <w:r>
        <w:rPr>
          <w:szCs w:val="21"/>
        </w:rPr>
        <w:t>二、在装有</w:t>
      </w:r>
      <w:r>
        <w:rPr>
          <w:szCs w:val="21"/>
        </w:rPr>
        <w:t>OPC Client</w:t>
      </w:r>
      <w:r>
        <w:rPr>
          <w:szCs w:val="21"/>
        </w:rPr>
        <w:t>客户端机器上</w:t>
      </w:r>
      <w:r>
        <w:rPr>
          <w:szCs w:val="21"/>
        </w:rPr>
        <w:t>DCOM</w:t>
      </w:r>
      <w:r>
        <w:rPr>
          <w:szCs w:val="21"/>
        </w:rPr>
        <w:t>配置如下：</w:t>
      </w:r>
      <w:r>
        <w:rPr>
          <w:szCs w:val="21"/>
        </w:rPr>
        <w:t xml:space="preserve"> </w:t>
      </w:r>
    </w:p>
    <w:p w14:paraId="76B254B3" w14:textId="77777777" w:rsidR="00316305" w:rsidRDefault="00561B46">
      <w:pPr>
        <w:rPr>
          <w:szCs w:val="21"/>
        </w:rPr>
      </w:pPr>
      <w:r>
        <w:rPr>
          <w:szCs w:val="21"/>
        </w:rPr>
        <w:t>1</w:t>
      </w:r>
      <w:r>
        <w:rPr>
          <w:szCs w:val="21"/>
        </w:rPr>
        <w:t>．点</w:t>
      </w:r>
      <w:proofErr w:type="gramStart"/>
      <w:r>
        <w:rPr>
          <w:szCs w:val="21"/>
        </w:rPr>
        <w:t>”</w:t>
      </w:r>
      <w:proofErr w:type="gramEnd"/>
      <w:r>
        <w:rPr>
          <w:szCs w:val="21"/>
        </w:rPr>
        <w:t>开始</w:t>
      </w:r>
      <w:proofErr w:type="gramStart"/>
      <w:r>
        <w:rPr>
          <w:szCs w:val="21"/>
        </w:rPr>
        <w:t>”</w:t>
      </w:r>
      <w:proofErr w:type="gramEnd"/>
      <w:r>
        <w:rPr>
          <w:szCs w:val="21"/>
        </w:rPr>
        <w:t>-&gt;</w:t>
      </w:r>
      <w:proofErr w:type="gramStart"/>
      <w:r>
        <w:rPr>
          <w:szCs w:val="21"/>
        </w:rPr>
        <w:t>”</w:t>
      </w:r>
      <w:proofErr w:type="gramEnd"/>
      <w:r>
        <w:rPr>
          <w:szCs w:val="21"/>
        </w:rPr>
        <w:t>运行</w:t>
      </w:r>
      <w:proofErr w:type="gramStart"/>
      <w:r>
        <w:rPr>
          <w:szCs w:val="21"/>
        </w:rPr>
        <w:t>”</w:t>
      </w:r>
      <w:proofErr w:type="gramEnd"/>
      <w:r>
        <w:rPr>
          <w:szCs w:val="21"/>
        </w:rPr>
        <w:t>,</w:t>
      </w:r>
      <w:r>
        <w:rPr>
          <w:szCs w:val="21"/>
        </w:rPr>
        <w:t>输入</w:t>
      </w:r>
      <w:proofErr w:type="gramStart"/>
      <w:r>
        <w:rPr>
          <w:szCs w:val="21"/>
        </w:rPr>
        <w:t>”</w:t>
      </w:r>
      <w:proofErr w:type="spellStart"/>
      <w:proofErr w:type="gramEnd"/>
      <w:r>
        <w:rPr>
          <w:szCs w:val="21"/>
        </w:rPr>
        <w:t>dcomcnfg</w:t>
      </w:r>
      <w:proofErr w:type="spellEnd"/>
      <w:proofErr w:type="gramStart"/>
      <w:r>
        <w:rPr>
          <w:szCs w:val="21"/>
        </w:rPr>
        <w:t>”</w:t>
      </w:r>
      <w:proofErr w:type="gramEnd"/>
      <w:r>
        <w:rPr>
          <w:szCs w:val="21"/>
        </w:rPr>
        <w:t>,</w:t>
      </w:r>
      <w:r>
        <w:rPr>
          <w:szCs w:val="21"/>
        </w:rPr>
        <w:t>然后回车，启动</w:t>
      </w:r>
      <w:proofErr w:type="spellStart"/>
      <w:r>
        <w:rPr>
          <w:szCs w:val="21"/>
        </w:rPr>
        <w:t>dcom</w:t>
      </w:r>
      <w:proofErr w:type="spellEnd"/>
      <w:r>
        <w:rPr>
          <w:szCs w:val="21"/>
        </w:rPr>
        <w:t>配置。</w:t>
      </w:r>
    </w:p>
    <w:p w14:paraId="32683F8E" w14:textId="77777777" w:rsidR="00316305" w:rsidRDefault="00561B46">
      <w:pPr>
        <w:rPr>
          <w:szCs w:val="21"/>
        </w:rPr>
      </w:pPr>
      <w:r>
        <w:rPr>
          <w:szCs w:val="21"/>
        </w:rPr>
        <w:t>2</w:t>
      </w:r>
      <w:r>
        <w:rPr>
          <w:szCs w:val="21"/>
        </w:rPr>
        <w:t>．常规页面中，双击你的应用服务器，打开你的应用服务器</w:t>
      </w:r>
      <w:r>
        <w:rPr>
          <w:szCs w:val="21"/>
        </w:rPr>
        <w:t>DCOM</w:t>
      </w:r>
      <w:r>
        <w:rPr>
          <w:szCs w:val="21"/>
        </w:rPr>
        <w:t>属性设置。</w:t>
      </w:r>
      <w:r>
        <w:rPr>
          <w:szCs w:val="21"/>
        </w:rPr>
        <w:t xml:space="preserve"> </w:t>
      </w:r>
    </w:p>
    <w:p w14:paraId="645AED0C" w14:textId="77777777" w:rsidR="00316305" w:rsidRDefault="00561B46">
      <w:pPr>
        <w:rPr>
          <w:szCs w:val="21"/>
        </w:rPr>
      </w:pPr>
      <w:r>
        <w:rPr>
          <w:szCs w:val="21"/>
        </w:rPr>
        <w:t>3</w:t>
      </w:r>
      <w:r>
        <w:rPr>
          <w:szCs w:val="21"/>
        </w:rPr>
        <w:t>．将常规页面中的身份验证级别改为</w:t>
      </w:r>
      <w:r>
        <w:rPr>
          <w:szCs w:val="21"/>
        </w:rPr>
        <w:t>“</w:t>
      </w:r>
      <w:r>
        <w:rPr>
          <w:szCs w:val="21"/>
        </w:rPr>
        <w:t>无</w:t>
      </w:r>
      <w:r>
        <w:rPr>
          <w:szCs w:val="21"/>
        </w:rPr>
        <w:t>”</w:t>
      </w:r>
      <w:r>
        <w:rPr>
          <w:szCs w:val="21"/>
        </w:rPr>
        <w:t>。</w:t>
      </w:r>
      <w:r>
        <w:rPr>
          <w:szCs w:val="21"/>
        </w:rPr>
        <w:t xml:space="preserve"> </w:t>
      </w:r>
    </w:p>
    <w:p w14:paraId="0F44C39F" w14:textId="77777777" w:rsidR="00316305" w:rsidRDefault="00561B46">
      <w:pPr>
        <w:rPr>
          <w:szCs w:val="21"/>
        </w:rPr>
      </w:pPr>
      <w:r>
        <w:rPr>
          <w:szCs w:val="21"/>
        </w:rPr>
        <w:t>4</w:t>
      </w:r>
      <w:r>
        <w:rPr>
          <w:szCs w:val="21"/>
        </w:rPr>
        <w:t>．身份标识页面中，选择</w:t>
      </w:r>
      <w:r>
        <w:rPr>
          <w:szCs w:val="21"/>
        </w:rPr>
        <w:t>“</w:t>
      </w:r>
      <w:r>
        <w:rPr>
          <w:szCs w:val="21"/>
        </w:rPr>
        <w:t>交互式用户</w:t>
      </w:r>
      <w:r>
        <w:rPr>
          <w:szCs w:val="21"/>
        </w:rPr>
        <w:t>”</w:t>
      </w:r>
      <w:r>
        <w:rPr>
          <w:szCs w:val="21"/>
        </w:rPr>
        <w:t>。</w:t>
      </w:r>
      <w:r>
        <w:rPr>
          <w:szCs w:val="21"/>
        </w:rPr>
        <w:t xml:space="preserve"> </w:t>
      </w:r>
    </w:p>
    <w:p w14:paraId="5C117191" w14:textId="77777777" w:rsidR="00316305" w:rsidRDefault="00561B46">
      <w:pPr>
        <w:rPr>
          <w:szCs w:val="21"/>
        </w:rPr>
      </w:pPr>
      <w:r>
        <w:rPr>
          <w:szCs w:val="21"/>
        </w:rPr>
        <w:t>5</w:t>
      </w:r>
      <w:r>
        <w:rPr>
          <w:szCs w:val="21"/>
        </w:rPr>
        <w:t>．位置页面中</w:t>
      </w:r>
      <w:r>
        <w:rPr>
          <w:szCs w:val="21"/>
        </w:rPr>
        <w:t>,</w:t>
      </w:r>
      <w:r>
        <w:rPr>
          <w:szCs w:val="21"/>
        </w:rPr>
        <w:t>选择</w:t>
      </w:r>
      <w:r>
        <w:rPr>
          <w:szCs w:val="21"/>
        </w:rPr>
        <w:t>“</w:t>
      </w:r>
      <w:r>
        <w:rPr>
          <w:szCs w:val="21"/>
        </w:rPr>
        <w:t>在这台计算机上运行应用程序</w:t>
      </w:r>
      <w:r>
        <w:rPr>
          <w:szCs w:val="21"/>
        </w:rPr>
        <w:t>”</w:t>
      </w:r>
      <w:r>
        <w:rPr>
          <w:szCs w:val="21"/>
        </w:rPr>
        <w:t>。进入</w:t>
      </w:r>
      <w:r>
        <w:rPr>
          <w:szCs w:val="21"/>
        </w:rPr>
        <w:t>DCOM</w:t>
      </w:r>
      <w:r>
        <w:rPr>
          <w:szCs w:val="21"/>
        </w:rPr>
        <w:t>的总体默认属性页面，将</w:t>
      </w:r>
      <w:r>
        <w:rPr>
          <w:szCs w:val="21"/>
        </w:rPr>
        <w:t>“</w:t>
      </w:r>
      <w:r>
        <w:rPr>
          <w:szCs w:val="21"/>
        </w:rPr>
        <w:t>在这台计算机上启用分布式</w:t>
      </w:r>
      <w:r>
        <w:rPr>
          <w:szCs w:val="21"/>
        </w:rPr>
        <w:t>COM”</w:t>
      </w:r>
      <w:r>
        <w:rPr>
          <w:szCs w:val="21"/>
        </w:rPr>
        <w:t>打</w:t>
      </w:r>
      <w:proofErr w:type="gramStart"/>
      <w:r>
        <w:rPr>
          <w:szCs w:val="21"/>
        </w:rPr>
        <w:t>上勾</w:t>
      </w:r>
      <w:proofErr w:type="gramEnd"/>
      <w:r>
        <w:rPr>
          <w:szCs w:val="21"/>
        </w:rPr>
        <w:t>，将默认身份级别改为</w:t>
      </w:r>
      <w:r>
        <w:rPr>
          <w:szCs w:val="21"/>
        </w:rPr>
        <w:t>“</w:t>
      </w:r>
      <w:r>
        <w:rPr>
          <w:szCs w:val="21"/>
        </w:rPr>
        <w:t>无</w:t>
      </w:r>
      <w:r>
        <w:rPr>
          <w:szCs w:val="21"/>
        </w:rPr>
        <w:t>”</w:t>
      </w:r>
      <w:r>
        <w:rPr>
          <w:szCs w:val="21"/>
        </w:rPr>
        <w:t>。</w:t>
      </w:r>
      <w:r>
        <w:rPr>
          <w:szCs w:val="21"/>
        </w:rPr>
        <w:t xml:space="preserve"> </w:t>
      </w:r>
    </w:p>
    <w:p w14:paraId="243EBA78" w14:textId="77777777" w:rsidR="00316305" w:rsidRDefault="00561B46">
      <w:pPr>
        <w:rPr>
          <w:szCs w:val="21"/>
        </w:rPr>
      </w:pPr>
      <w:r>
        <w:rPr>
          <w:szCs w:val="21"/>
        </w:rPr>
        <w:t>三、两端配置好后，客户端机器就可以访问远方机器的</w:t>
      </w:r>
      <w:r>
        <w:rPr>
          <w:szCs w:val="21"/>
        </w:rPr>
        <w:t>OPCSERVER</w:t>
      </w:r>
      <w:r>
        <w:rPr>
          <w:szCs w:val="21"/>
        </w:rPr>
        <w:t>了。</w:t>
      </w:r>
    </w:p>
    <w:sectPr w:rsidR="00316305">
      <w:footerReference w:type="default" r:id="rId82"/>
      <w:pgSz w:w="11906" w:h="16838"/>
      <w:pgMar w:top="1134" w:right="1797" w:bottom="1440" w:left="1797" w:header="567" w:footer="567"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BE61F9" w14:textId="77777777" w:rsidR="00BC0DD9" w:rsidRDefault="00BC0DD9">
      <w:r>
        <w:separator/>
      </w:r>
    </w:p>
  </w:endnote>
  <w:endnote w:type="continuationSeparator" w:id="0">
    <w:p w14:paraId="0BBFDB33" w14:textId="77777777" w:rsidR="00BC0DD9" w:rsidRDefault="00BC0D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8F624" w14:textId="77777777" w:rsidR="00316305" w:rsidRDefault="00561B46">
    <w:pPr>
      <w:pStyle w:val="a4"/>
      <w:framePr w:wrap="around" w:vAnchor="text" w:hAnchor="margin" w:xAlign="right" w:y="1"/>
      <w:rPr>
        <w:rStyle w:val="aa"/>
      </w:rPr>
    </w:pPr>
    <w:r>
      <w:fldChar w:fldCharType="begin"/>
    </w:r>
    <w:r>
      <w:rPr>
        <w:rStyle w:val="aa"/>
      </w:rPr>
      <w:instrText xml:space="preserve">PAGE  </w:instrText>
    </w:r>
    <w:r>
      <w:fldChar w:fldCharType="end"/>
    </w:r>
  </w:p>
  <w:p w14:paraId="4717B6C4" w14:textId="77777777" w:rsidR="00316305" w:rsidRDefault="00316305">
    <w:pPr>
      <w:pStyle w:val="a4"/>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1F4AA" w14:textId="77777777" w:rsidR="00316305" w:rsidRDefault="00316305">
    <w:pPr>
      <w:pStyle w:val="a4"/>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65F599" w14:textId="77777777" w:rsidR="00316305" w:rsidRDefault="00561B46">
    <w:pPr>
      <w:pStyle w:val="a4"/>
      <w:ind w:right="360"/>
    </w:pPr>
    <w:r>
      <w:rPr>
        <w:noProof/>
      </w:rPr>
      <mc:AlternateContent>
        <mc:Choice Requires="wps">
          <w:drawing>
            <wp:anchor distT="0" distB="0" distL="114300" distR="114300" simplePos="0" relativeHeight="251659264" behindDoc="0" locked="0" layoutInCell="1" allowOverlap="1" wp14:anchorId="22BB1EAD" wp14:editId="7F9492C2">
              <wp:simplePos x="0" y="0"/>
              <wp:positionH relativeFrom="margin">
                <wp:align>center</wp:align>
              </wp:positionH>
              <wp:positionV relativeFrom="paragraph">
                <wp:posOffset>0</wp:posOffset>
              </wp:positionV>
              <wp:extent cx="1828800" cy="1828800"/>
              <wp:effectExtent l="0" t="0" r="0" b="0"/>
              <wp:wrapNone/>
              <wp:docPr id="83" name="文本框 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8131B7B" w14:textId="77777777" w:rsidR="00316305" w:rsidRDefault="00561B46">
                          <w:pPr>
                            <w:pStyle w:val="a4"/>
                          </w:pPr>
                          <w:r>
                            <w:t xml:space="preserve">— </w:t>
                          </w:r>
                          <w:r>
                            <w:fldChar w:fldCharType="begin"/>
                          </w:r>
                          <w:r>
                            <w:instrText xml:space="preserve"> PAGE  \* MERGEFORMAT </w:instrText>
                          </w:r>
                          <w:r>
                            <w:fldChar w:fldCharType="separate"/>
                          </w:r>
                          <w:r>
                            <w:t>1</w:t>
                          </w:r>
                          <w:r>
                            <w:fldChar w:fldCharType="end"/>
                          </w:r>
                          <w:r>
                            <w:t xml:space="preserve"> —</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2BB1EAD" id="_x0000_t202" coordsize="21600,21600" o:spt="202" path="m,l,21600r21600,l21600,xe">
              <v:stroke joinstyle="miter"/>
              <v:path gradientshapeok="t" o:connecttype="rect"/>
            </v:shapetype>
            <v:shape id="文本框 83" o:spid="_x0000_s1034"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DKU6iMYgIAAAwFAAAOAAAAAAAAAAAAAAAAAC4CAABkcnMvZTJvRG9jLnht&#10;bFBLAQItABQABgAIAAAAIQBxqtG51wAAAAUBAAAPAAAAAAAAAAAAAAAAALwEAABkcnMvZG93bnJl&#10;di54bWxQSwUGAAAAAAQABADzAAAAwAUAAAAA&#10;" filled="f" stroked="f" strokeweight=".5pt">
              <v:textbox style="mso-fit-shape-to-text:t" inset="0,0,0,0">
                <w:txbxContent>
                  <w:p w14:paraId="18131B7B" w14:textId="77777777" w:rsidR="00316305" w:rsidRDefault="00561B46">
                    <w:pPr>
                      <w:pStyle w:val="a4"/>
                    </w:pPr>
                    <w:r>
                      <w:t xml:space="preserve">— </w:t>
                    </w:r>
                    <w:r>
                      <w:fldChar w:fldCharType="begin"/>
                    </w:r>
                    <w:r>
                      <w:instrText xml:space="preserve"> PAGE  \* MERGEFORMAT </w:instrText>
                    </w:r>
                    <w:r>
                      <w:fldChar w:fldCharType="separate"/>
                    </w:r>
                    <w:r>
                      <w:t>1</w:t>
                    </w:r>
                    <w:r>
                      <w:fldChar w:fldCharType="end"/>
                    </w:r>
                    <w:r>
                      <w:t xml:space="preserve"> —</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088A52" w14:textId="77777777" w:rsidR="00BC0DD9" w:rsidRDefault="00BC0DD9">
      <w:r>
        <w:separator/>
      </w:r>
    </w:p>
  </w:footnote>
  <w:footnote w:type="continuationSeparator" w:id="0">
    <w:p w14:paraId="6A67F3B7" w14:textId="77777777" w:rsidR="00BC0DD9" w:rsidRDefault="00BC0D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9320725"/>
    <w:multiLevelType w:val="singleLevel"/>
    <w:tmpl w:val="B9320725"/>
    <w:lvl w:ilvl="0">
      <w:start w:val="1"/>
      <w:numFmt w:val="upperLetter"/>
      <w:lvlText w:val="%1)"/>
      <w:lvlJc w:val="left"/>
      <w:pPr>
        <w:tabs>
          <w:tab w:val="left" w:pos="312"/>
        </w:tabs>
      </w:pPr>
    </w:lvl>
  </w:abstractNum>
  <w:abstractNum w:abstractNumId="1" w15:restartNumberingAfterBreak="0">
    <w:nsid w:val="C7AC4B33"/>
    <w:multiLevelType w:val="singleLevel"/>
    <w:tmpl w:val="C7AC4B33"/>
    <w:lvl w:ilvl="0">
      <w:start w:val="1"/>
      <w:numFmt w:val="bullet"/>
      <w:lvlText w:val=""/>
      <w:lvlJc w:val="left"/>
      <w:pPr>
        <w:ind w:left="420" w:hanging="420"/>
      </w:pPr>
      <w:rPr>
        <w:rFonts w:ascii="Wingdings" w:hAnsi="Wingdings" w:hint="default"/>
      </w:rPr>
    </w:lvl>
  </w:abstractNum>
  <w:abstractNum w:abstractNumId="2" w15:restartNumberingAfterBreak="0">
    <w:nsid w:val="FFFFFF7F"/>
    <w:multiLevelType w:val="singleLevel"/>
    <w:tmpl w:val="FFFFFF7F"/>
    <w:lvl w:ilvl="0">
      <w:start w:val="1"/>
      <w:numFmt w:val="decimal"/>
      <w:pStyle w:val="2"/>
      <w:lvlText w:val="%1."/>
      <w:lvlJc w:val="left"/>
      <w:pPr>
        <w:tabs>
          <w:tab w:val="left" w:pos="780"/>
        </w:tabs>
        <w:ind w:left="780" w:hanging="360"/>
      </w:pPr>
    </w:lvl>
  </w:abstractNum>
  <w:abstractNum w:abstractNumId="3" w15:restartNumberingAfterBreak="0">
    <w:nsid w:val="FFFFFF88"/>
    <w:multiLevelType w:val="singleLevel"/>
    <w:tmpl w:val="FFFFFF88"/>
    <w:lvl w:ilvl="0">
      <w:start w:val="1"/>
      <w:numFmt w:val="decimal"/>
      <w:pStyle w:val="a"/>
      <w:lvlText w:val="%1."/>
      <w:lvlJc w:val="left"/>
      <w:pPr>
        <w:tabs>
          <w:tab w:val="left" w:pos="360"/>
        </w:tabs>
        <w:ind w:left="360" w:hanging="360"/>
      </w:pPr>
    </w:lvl>
  </w:abstractNum>
  <w:abstractNum w:abstractNumId="4" w15:restartNumberingAfterBreak="0">
    <w:nsid w:val="1B577CE8"/>
    <w:multiLevelType w:val="singleLevel"/>
    <w:tmpl w:val="1B577CE8"/>
    <w:lvl w:ilvl="0">
      <w:start w:val="1"/>
      <w:numFmt w:val="upperLetter"/>
      <w:suff w:val="space"/>
      <w:lvlText w:val="%1)"/>
      <w:lvlJc w:val="left"/>
    </w:lvl>
  </w:abstractNum>
  <w:abstractNum w:abstractNumId="5" w15:restartNumberingAfterBreak="0">
    <w:nsid w:val="2AF36C5C"/>
    <w:multiLevelType w:val="multilevel"/>
    <w:tmpl w:val="2AF36C5C"/>
    <w:lvl w:ilvl="0">
      <w:start w:val="1"/>
      <w:numFmt w:val="upperLetter"/>
      <w:lvlText w:val="%1．"/>
      <w:lvlJc w:val="left"/>
      <w:pPr>
        <w:tabs>
          <w:tab w:val="left" w:pos="1140"/>
        </w:tabs>
        <w:ind w:left="1140" w:hanging="360"/>
      </w:pPr>
      <w:rPr>
        <w:rFonts w:hint="eastAsia"/>
      </w:rPr>
    </w:lvl>
    <w:lvl w:ilvl="1">
      <w:start w:val="1"/>
      <w:numFmt w:val="decimal"/>
      <w:lvlText w:val="%2．"/>
      <w:lvlJc w:val="left"/>
      <w:pPr>
        <w:tabs>
          <w:tab w:val="left" w:pos="1560"/>
        </w:tabs>
        <w:ind w:left="1560" w:hanging="360"/>
      </w:pPr>
      <w:rPr>
        <w:rFonts w:hint="eastAsia"/>
      </w:rPr>
    </w:lvl>
    <w:lvl w:ilvl="2">
      <w:start w:val="1"/>
      <w:numFmt w:val="decimal"/>
      <w:lvlText w:val="%3）"/>
      <w:lvlJc w:val="left"/>
      <w:pPr>
        <w:tabs>
          <w:tab w:val="left" w:pos="900"/>
        </w:tabs>
        <w:ind w:left="900" w:hanging="360"/>
      </w:pPr>
      <w:rPr>
        <w:rFonts w:hint="eastAsia"/>
      </w:rPr>
    </w:lvl>
    <w:lvl w:ilvl="3">
      <w:start w:val="1"/>
      <w:numFmt w:val="lowerLetter"/>
      <w:lvlText w:val="%4."/>
      <w:lvlJc w:val="left"/>
      <w:pPr>
        <w:tabs>
          <w:tab w:val="left" w:pos="1620"/>
        </w:tabs>
        <w:ind w:left="1620" w:hanging="360"/>
      </w:pPr>
      <w:rPr>
        <w:rFonts w:hint="default"/>
      </w:rPr>
    </w:lvl>
    <w:lvl w:ilvl="4">
      <w:start w:val="1"/>
      <w:numFmt w:val="lowerLetter"/>
      <w:lvlText w:val="%5)"/>
      <w:lvlJc w:val="left"/>
      <w:pPr>
        <w:tabs>
          <w:tab w:val="left" w:pos="2880"/>
        </w:tabs>
        <w:ind w:left="2880" w:hanging="420"/>
      </w:pPr>
    </w:lvl>
    <w:lvl w:ilvl="5">
      <w:start w:val="1"/>
      <w:numFmt w:val="lowerRoman"/>
      <w:lvlText w:val="%6."/>
      <w:lvlJc w:val="right"/>
      <w:pPr>
        <w:tabs>
          <w:tab w:val="left" w:pos="3300"/>
        </w:tabs>
        <w:ind w:left="3300" w:hanging="420"/>
      </w:pPr>
    </w:lvl>
    <w:lvl w:ilvl="6">
      <w:start w:val="1"/>
      <w:numFmt w:val="decimal"/>
      <w:lvlText w:val="%7."/>
      <w:lvlJc w:val="left"/>
      <w:pPr>
        <w:tabs>
          <w:tab w:val="left" w:pos="3720"/>
        </w:tabs>
        <w:ind w:left="3720" w:hanging="420"/>
      </w:pPr>
    </w:lvl>
    <w:lvl w:ilvl="7">
      <w:start w:val="1"/>
      <w:numFmt w:val="lowerLetter"/>
      <w:lvlText w:val="%8)"/>
      <w:lvlJc w:val="left"/>
      <w:pPr>
        <w:tabs>
          <w:tab w:val="left" w:pos="4140"/>
        </w:tabs>
        <w:ind w:left="4140" w:hanging="420"/>
      </w:pPr>
    </w:lvl>
    <w:lvl w:ilvl="8">
      <w:start w:val="1"/>
      <w:numFmt w:val="lowerRoman"/>
      <w:lvlText w:val="%9."/>
      <w:lvlJc w:val="right"/>
      <w:pPr>
        <w:tabs>
          <w:tab w:val="left" w:pos="4560"/>
        </w:tabs>
        <w:ind w:left="4560" w:hanging="420"/>
      </w:pPr>
    </w:lvl>
  </w:abstractNum>
  <w:abstractNum w:abstractNumId="6" w15:restartNumberingAfterBreak="0">
    <w:nsid w:val="488621AB"/>
    <w:multiLevelType w:val="singleLevel"/>
    <w:tmpl w:val="488621AB"/>
    <w:lvl w:ilvl="0">
      <w:start w:val="1"/>
      <w:numFmt w:val="bullet"/>
      <w:lvlText w:val=""/>
      <w:lvlJc w:val="left"/>
      <w:pPr>
        <w:ind w:left="420" w:hanging="420"/>
      </w:pPr>
      <w:rPr>
        <w:rFonts w:ascii="Wingdings" w:hAnsi="Wingdings" w:hint="default"/>
      </w:rPr>
    </w:lvl>
  </w:abstractNum>
  <w:abstractNum w:abstractNumId="7" w15:restartNumberingAfterBreak="0">
    <w:nsid w:val="572C7FB4"/>
    <w:multiLevelType w:val="multilevel"/>
    <w:tmpl w:val="572C7FB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5D8D464A"/>
    <w:multiLevelType w:val="multilevel"/>
    <w:tmpl w:val="5D8D464A"/>
    <w:lvl w:ilvl="0">
      <w:start w:val="1"/>
      <w:numFmt w:val="japaneseCounting"/>
      <w:lvlText w:val="%1、"/>
      <w:lvlJc w:val="left"/>
      <w:pPr>
        <w:tabs>
          <w:tab w:val="left" w:pos="420"/>
        </w:tabs>
        <w:ind w:left="420" w:hanging="420"/>
      </w:pPr>
      <w:rPr>
        <w:rFonts w:hint="eastAsia"/>
      </w:rPr>
    </w:lvl>
    <w:lvl w:ilvl="1">
      <w:start w:val="1"/>
      <w:numFmt w:val="decimal"/>
      <w:lvlText w:val="%2."/>
      <w:lvlJc w:val="left"/>
      <w:pPr>
        <w:tabs>
          <w:tab w:val="left" w:pos="780"/>
        </w:tabs>
        <w:ind w:left="780" w:hanging="360"/>
      </w:pPr>
      <w:rPr>
        <w:rFonts w:hint="eastAsia"/>
      </w:rPr>
    </w:lvl>
    <w:lvl w:ilvl="2">
      <w:start w:val="1"/>
      <w:numFmt w:val="decimal"/>
      <w:lvlText w:val="%3）"/>
      <w:lvlJc w:val="left"/>
      <w:pPr>
        <w:tabs>
          <w:tab w:val="left" w:pos="1200"/>
        </w:tabs>
        <w:ind w:left="1200" w:hanging="360"/>
      </w:pPr>
      <w:rPr>
        <w:rFonts w:hint="eastAsia"/>
      </w:rPr>
    </w:lvl>
    <w:lvl w:ilvl="3">
      <w:start w:val="1"/>
      <w:numFmt w:val="decimal"/>
      <w:lvlText w:val="%4．"/>
      <w:lvlJc w:val="left"/>
      <w:pPr>
        <w:tabs>
          <w:tab w:val="left" w:pos="1620"/>
        </w:tabs>
        <w:ind w:left="1620" w:hanging="360"/>
      </w:pPr>
      <w:rPr>
        <w:rFonts w:hint="eastAsia"/>
      </w:r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9" w15:restartNumberingAfterBreak="0">
    <w:nsid w:val="635176F2"/>
    <w:multiLevelType w:val="multilevel"/>
    <w:tmpl w:val="635176F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6E6739D6"/>
    <w:multiLevelType w:val="multilevel"/>
    <w:tmpl w:val="6E6739D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2"/>
  </w:num>
  <w:num w:numId="2">
    <w:abstractNumId w:val="3"/>
  </w:num>
  <w:num w:numId="3">
    <w:abstractNumId w:val="1"/>
  </w:num>
  <w:num w:numId="4">
    <w:abstractNumId w:val="6"/>
  </w:num>
  <w:num w:numId="5">
    <w:abstractNumId w:val="7"/>
  </w:num>
  <w:num w:numId="6">
    <w:abstractNumId w:val="9"/>
  </w:num>
  <w:num w:numId="7">
    <w:abstractNumId w:val="8"/>
  </w:num>
  <w:num w:numId="8">
    <w:abstractNumId w:val="5"/>
  </w:num>
  <w:num w:numId="9">
    <w:abstractNumId w:val="0"/>
  </w:num>
  <w:num w:numId="10">
    <w:abstractNumId w:val="4"/>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Tk1Mzk1ZjE5NDJiZThkNzkwNzBiNjE5NzliMTYwOWEifQ=="/>
    <w:docVar w:name="KSO_WPS_MARK_KEY" w:val="4d60f428-bf49-44ec-b057-642f4eaa00bf"/>
  </w:docVars>
  <w:rsids>
    <w:rsidRoot w:val="000C757B"/>
    <w:rsid w:val="00001877"/>
    <w:rsid w:val="000048AF"/>
    <w:rsid w:val="00005A29"/>
    <w:rsid w:val="000168A5"/>
    <w:rsid w:val="0002719C"/>
    <w:rsid w:val="000279F5"/>
    <w:rsid w:val="00034A9D"/>
    <w:rsid w:val="00037A1B"/>
    <w:rsid w:val="00073EAE"/>
    <w:rsid w:val="000828C3"/>
    <w:rsid w:val="0009421D"/>
    <w:rsid w:val="000B16C1"/>
    <w:rsid w:val="000B3331"/>
    <w:rsid w:val="000C087B"/>
    <w:rsid w:val="000C445E"/>
    <w:rsid w:val="000C71CD"/>
    <w:rsid w:val="000C757B"/>
    <w:rsid w:val="000C7E7F"/>
    <w:rsid w:val="000D5D33"/>
    <w:rsid w:val="000E2AD3"/>
    <w:rsid w:val="000F3A4C"/>
    <w:rsid w:val="00124CBC"/>
    <w:rsid w:val="001359A4"/>
    <w:rsid w:val="001465CD"/>
    <w:rsid w:val="00161178"/>
    <w:rsid w:val="001656A8"/>
    <w:rsid w:val="00176862"/>
    <w:rsid w:val="00182CA0"/>
    <w:rsid w:val="00186508"/>
    <w:rsid w:val="0018700F"/>
    <w:rsid w:val="0019701E"/>
    <w:rsid w:val="001A095D"/>
    <w:rsid w:val="001B2009"/>
    <w:rsid w:val="001B3CE1"/>
    <w:rsid w:val="001F320D"/>
    <w:rsid w:val="00202503"/>
    <w:rsid w:val="002044CB"/>
    <w:rsid w:val="00211942"/>
    <w:rsid w:val="0022187B"/>
    <w:rsid w:val="00235987"/>
    <w:rsid w:val="00240771"/>
    <w:rsid w:val="0027250D"/>
    <w:rsid w:val="00295AF7"/>
    <w:rsid w:val="002A23D4"/>
    <w:rsid w:val="002A24D5"/>
    <w:rsid w:val="002A4D1A"/>
    <w:rsid w:val="002B2E8D"/>
    <w:rsid w:val="002C3339"/>
    <w:rsid w:val="002D35B6"/>
    <w:rsid w:val="002F1A75"/>
    <w:rsid w:val="002F682A"/>
    <w:rsid w:val="002F69A6"/>
    <w:rsid w:val="00302588"/>
    <w:rsid w:val="00316305"/>
    <w:rsid w:val="00323223"/>
    <w:rsid w:val="00362A1F"/>
    <w:rsid w:val="00372772"/>
    <w:rsid w:val="00383FB3"/>
    <w:rsid w:val="003A4E88"/>
    <w:rsid w:val="003A5150"/>
    <w:rsid w:val="003C04F4"/>
    <w:rsid w:val="003C712A"/>
    <w:rsid w:val="003D56C3"/>
    <w:rsid w:val="00400885"/>
    <w:rsid w:val="004025C5"/>
    <w:rsid w:val="0040341E"/>
    <w:rsid w:val="004239F1"/>
    <w:rsid w:val="004501BE"/>
    <w:rsid w:val="00450D73"/>
    <w:rsid w:val="00456D82"/>
    <w:rsid w:val="004672C6"/>
    <w:rsid w:val="004713DD"/>
    <w:rsid w:val="00480AF3"/>
    <w:rsid w:val="0048178C"/>
    <w:rsid w:val="0048562D"/>
    <w:rsid w:val="00491A95"/>
    <w:rsid w:val="004D380C"/>
    <w:rsid w:val="004E48D5"/>
    <w:rsid w:val="0050006A"/>
    <w:rsid w:val="0052113C"/>
    <w:rsid w:val="0052495D"/>
    <w:rsid w:val="00524F08"/>
    <w:rsid w:val="00526396"/>
    <w:rsid w:val="00531B37"/>
    <w:rsid w:val="0056042C"/>
    <w:rsid w:val="00561B46"/>
    <w:rsid w:val="00577C79"/>
    <w:rsid w:val="00583DAD"/>
    <w:rsid w:val="00590CAA"/>
    <w:rsid w:val="005A07F0"/>
    <w:rsid w:val="005C1F8F"/>
    <w:rsid w:val="005C45CF"/>
    <w:rsid w:val="005D2963"/>
    <w:rsid w:val="005D39C3"/>
    <w:rsid w:val="00601D5F"/>
    <w:rsid w:val="00623755"/>
    <w:rsid w:val="00632518"/>
    <w:rsid w:val="00640529"/>
    <w:rsid w:val="00651FE8"/>
    <w:rsid w:val="00656F57"/>
    <w:rsid w:val="006677BD"/>
    <w:rsid w:val="00676B8C"/>
    <w:rsid w:val="00682143"/>
    <w:rsid w:val="00682C64"/>
    <w:rsid w:val="00683D34"/>
    <w:rsid w:val="00685378"/>
    <w:rsid w:val="00686E0E"/>
    <w:rsid w:val="006A068B"/>
    <w:rsid w:val="006A171F"/>
    <w:rsid w:val="006A2D83"/>
    <w:rsid w:val="006B363A"/>
    <w:rsid w:val="006B4FC1"/>
    <w:rsid w:val="006E2527"/>
    <w:rsid w:val="006E33C7"/>
    <w:rsid w:val="006E4812"/>
    <w:rsid w:val="006F4EA9"/>
    <w:rsid w:val="006F612F"/>
    <w:rsid w:val="00703BDB"/>
    <w:rsid w:val="0071604D"/>
    <w:rsid w:val="0072217D"/>
    <w:rsid w:val="007459B1"/>
    <w:rsid w:val="00747B4C"/>
    <w:rsid w:val="00770D85"/>
    <w:rsid w:val="007808C1"/>
    <w:rsid w:val="00797A94"/>
    <w:rsid w:val="007E357D"/>
    <w:rsid w:val="007E3D2D"/>
    <w:rsid w:val="007F1803"/>
    <w:rsid w:val="00800C59"/>
    <w:rsid w:val="00824D1D"/>
    <w:rsid w:val="008259C5"/>
    <w:rsid w:val="008350A3"/>
    <w:rsid w:val="008428BA"/>
    <w:rsid w:val="00846019"/>
    <w:rsid w:val="00866F61"/>
    <w:rsid w:val="008738BA"/>
    <w:rsid w:val="0087652E"/>
    <w:rsid w:val="008B1727"/>
    <w:rsid w:val="008B3DCA"/>
    <w:rsid w:val="008C01DA"/>
    <w:rsid w:val="008C46A4"/>
    <w:rsid w:val="00906108"/>
    <w:rsid w:val="00910962"/>
    <w:rsid w:val="00924E7F"/>
    <w:rsid w:val="00932C18"/>
    <w:rsid w:val="00941E76"/>
    <w:rsid w:val="009424CE"/>
    <w:rsid w:val="00961D70"/>
    <w:rsid w:val="00965BE4"/>
    <w:rsid w:val="009754A6"/>
    <w:rsid w:val="00981DB7"/>
    <w:rsid w:val="00982F00"/>
    <w:rsid w:val="009A1409"/>
    <w:rsid w:val="009A7039"/>
    <w:rsid w:val="009B0864"/>
    <w:rsid w:val="009B25F9"/>
    <w:rsid w:val="009C157C"/>
    <w:rsid w:val="009D6288"/>
    <w:rsid w:val="00A03BAF"/>
    <w:rsid w:val="00A319CA"/>
    <w:rsid w:val="00A55FDD"/>
    <w:rsid w:val="00A74472"/>
    <w:rsid w:val="00A75F2E"/>
    <w:rsid w:val="00A77463"/>
    <w:rsid w:val="00A84B9F"/>
    <w:rsid w:val="00AB19B3"/>
    <w:rsid w:val="00AF0F04"/>
    <w:rsid w:val="00B03E43"/>
    <w:rsid w:val="00B043D7"/>
    <w:rsid w:val="00B10195"/>
    <w:rsid w:val="00B126EE"/>
    <w:rsid w:val="00B15B9F"/>
    <w:rsid w:val="00B2048E"/>
    <w:rsid w:val="00B226DE"/>
    <w:rsid w:val="00B24722"/>
    <w:rsid w:val="00B35C7B"/>
    <w:rsid w:val="00B47467"/>
    <w:rsid w:val="00B771C5"/>
    <w:rsid w:val="00BA28D7"/>
    <w:rsid w:val="00BA7AF9"/>
    <w:rsid w:val="00BC0DD9"/>
    <w:rsid w:val="00BC5745"/>
    <w:rsid w:val="00BF3E88"/>
    <w:rsid w:val="00C30034"/>
    <w:rsid w:val="00C34AAC"/>
    <w:rsid w:val="00C405A1"/>
    <w:rsid w:val="00C41F97"/>
    <w:rsid w:val="00C51AC4"/>
    <w:rsid w:val="00C54D2E"/>
    <w:rsid w:val="00C602B8"/>
    <w:rsid w:val="00C6437B"/>
    <w:rsid w:val="00C7020D"/>
    <w:rsid w:val="00C7628B"/>
    <w:rsid w:val="00C80F30"/>
    <w:rsid w:val="00C963F9"/>
    <w:rsid w:val="00CA34D7"/>
    <w:rsid w:val="00CA7148"/>
    <w:rsid w:val="00CB0FF6"/>
    <w:rsid w:val="00CD6393"/>
    <w:rsid w:val="00CE2F85"/>
    <w:rsid w:val="00CF0168"/>
    <w:rsid w:val="00CF277A"/>
    <w:rsid w:val="00D03138"/>
    <w:rsid w:val="00D20B12"/>
    <w:rsid w:val="00D63D4C"/>
    <w:rsid w:val="00D8399A"/>
    <w:rsid w:val="00D872B6"/>
    <w:rsid w:val="00D908B3"/>
    <w:rsid w:val="00D9174D"/>
    <w:rsid w:val="00DA3A11"/>
    <w:rsid w:val="00DB0FC4"/>
    <w:rsid w:val="00DB4CCE"/>
    <w:rsid w:val="00DC0D9E"/>
    <w:rsid w:val="00DC4993"/>
    <w:rsid w:val="00DC4F6D"/>
    <w:rsid w:val="00DD6CDE"/>
    <w:rsid w:val="00DF1A58"/>
    <w:rsid w:val="00E0611F"/>
    <w:rsid w:val="00E1508E"/>
    <w:rsid w:val="00E51B68"/>
    <w:rsid w:val="00E65676"/>
    <w:rsid w:val="00E65793"/>
    <w:rsid w:val="00E660ED"/>
    <w:rsid w:val="00E74356"/>
    <w:rsid w:val="00E75860"/>
    <w:rsid w:val="00E77ACD"/>
    <w:rsid w:val="00EA4B5E"/>
    <w:rsid w:val="00EA5A2B"/>
    <w:rsid w:val="00EC26B9"/>
    <w:rsid w:val="00EF66CD"/>
    <w:rsid w:val="00EF7B51"/>
    <w:rsid w:val="00F0501E"/>
    <w:rsid w:val="00F10ECA"/>
    <w:rsid w:val="00F35AF9"/>
    <w:rsid w:val="00F4136B"/>
    <w:rsid w:val="00F44AA4"/>
    <w:rsid w:val="00F51060"/>
    <w:rsid w:val="00F67A86"/>
    <w:rsid w:val="00F71F67"/>
    <w:rsid w:val="00F9370F"/>
    <w:rsid w:val="00FA02E6"/>
    <w:rsid w:val="00FC794D"/>
    <w:rsid w:val="00FC7F6D"/>
    <w:rsid w:val="01A078CB"/>
    <w:rsid w:val="020C4857"/>
    <w:rsid w:val="04453DBB"/>
    <w:rsid w:val="04867126"/>
    <w:rsid w:val="05155FD5"/>
    <w:rsid w:val="0595576D"/>
    <w:rsid w:val="05BE7D72"/>
    <w:rsid w:val="07C130C6"/>
    <w:rsid w:val="0AC526B6"/>
    <w:rsid w:val="0BB50E03"/>
    <w:rsid w:val="0C636F05"/>
    <w:rsid w:val="0D9A4C45"/>
    <w:rsid w:val="0E3B2B52"/>
    <w:rsid w:val="0E666DFB"/>
    <w:rsid w:val="0E8B3FAF"/>
    <w:rsid w:val="0EA94EDA"/>
    <w:rsid w:val="0F2B5B4E"/>
    <w:rsid w:val="10EA382F"/>
    <w:rsid w:val="124B4581"/>
    <w:rsid w:val="126F35A3"/>
    <w:rsid w:val="12C66680"/>
    <w:rsid w:val="13065890"/>
    <w:rsid w:val="136B71B3"/>
    <w:rsid w:val="1400087A"/>
    <w:rsid w:val="147E4439"/>
    <w:rsid w:val="156C5930"/>
    <w:rsid w:val="1598703E"/>
    <w:rsid w:val="171E61E9"/>
    <w:rsid w:val="172F79E1"/>
    <w:rsid w:val="17501BFE"/>
    <w:rsid w:val="17736386"/>
    <w:rsid w:val="178A7F7B"/>
    <w:rsid w:val="17CB2A26"/>
    <w:rsid w:val="18990F18"/>
    <w:rsid w:val="19E550DF"/>
    <w:rsid w:val="1A5423F1"/>
    <w:rsid w:val="1B426CFD"/>
    <w:rsid w:val="1C334465"/>
    <w:rsid w:val="1C8042BA"/>
    <w:rsid w:val="1CA56D0A"/>
    <w:rsid w:val="1E072487"/>
    <w:rsid w:val="1F555D80"/>
    <w:rsid w:val="1FA81A86"/>
    <w:rsid w:val="1FDB142A"/>
    <w:rsid w:val="1FF30B87"/>
    <w:rsid w:val="201D68F5"/>
    <w:rsid w:val="2030534F"/>
    <w:rsid w:val="21AC11E8"/>
    <w:rsid w:val="22167FCF"/>
    <w:rsid w:val="23E80EC0"/>
    <w:rsid w:val="246A5712"/>
    <w:rsid w:val="25C9452C"/>
    <w:rsid w:val="2688181E"/>
    <w:rsid w:val="272A77AD"/>
    <w:rsid w:val="27934A7C"/>
    <w:rsid w:val="28135503"/>
    <w:rsid w:val="281F6121"/>
    <w:rsid w:val="29097DB8"/>
    <w:rsid w:val="29BC6A98"/>
    <w:rsid w:val="2A9F0F09"/>
    <w:rsid w:val="2AE74701"/>
    <w:rsid w:val="2B9F3B7F"/>
    <w:rsid w:val="2C5538B5"/>
    <w:rsid w:val="2D711973"/>
    <w:rsid w:val="2DC23394"/>
    <w:rsid w:val="2EAF0D0A"/>
    <w:rsid w:val="2FB2501E"/>
    <w:rsid w:val="2FCE2CA3"/>
    <w:rsid w:val="308171B3"/>
    <w:rsid w:val="314A3090"/>
    <w:rsid w:val="31A7326C"/>
    <w:rsid w:val="34FE6490"/>
    <w:rsid w:val="35B4484A"/>
    <w:rsid w:val="35E86141"/>
    <w:rsid w:val="35EA7B66"/>
    <w:rsid w:val="3685107D"/>
    <w:rsid w:val="36BE6072"/>
    <w:rsid w:val="36CB1803"/>
    <w:rsid w:val="371356C4"/>
    <w:rsid w:val="372D64E0"/>
    <w:rsid w:val="382E1855"/>
    <w:rsid w:val="383A18DF"/>
    <w:rsid w:val="39764BDE"/>
    <w:rsid w:val="3A573895"/>
    <w:rsid w:val="3B773511"/>
    <w:rsid w:val="3BCB123F"/>
    <w:rsid w:val="3CFD4852"/>
    <w:rsid w:val="3E8804C1"/>
    <w:rsid w:val="3EA3042C"/>
    <w:rsid w:val="3EC43037"/>
    <w:rsid w:val="40A41D4C"/>
    <w:rsid w:val="41777881"/>
    <w:rsid w:val="42C65386"/>
    <w:rsid w:val="42CC5191"/>
    <w:rsid w:val="430D2370"/>
    <w:rsid w:val="43652B30"/>
    <w:rsid w:val="43E31A3B"/>
    <w:rsid w:val="44BB2D94"/>
    <w:rsid w:val="4643485E"/>
    <w:rsid w:val="473F5F63"/>
    <w:rsid w:val="48345216"/>
    <w:rsid w:val="48605752"/>
    <w:rsid w:val="48894547"/>
    <w:rsid w:val="48C52E9E"/>
    <w:rsid w:val="48E46821"/>
    <w:rsid w:val="4A3C7E58"/>
    <w:rsid w:val="4A55191C"/>
    <w:rsid w:val="4AFA0286"/>
    <w:rsid w:val="4B1747B6"/>
    <w:rsid w:val="4D6D260C"/>
    <w:rsid w:val="4DDC7B96"/>
    <w:rsid w:val="4E1D42B9"/>
    <w:rsid w:val="4F1D3E71"/>
    <w:rsid w:val="4F6E5FF4"/>
    <w:rsid w:val="4FA055EF"/>
    <w:rsid w:val="507B0BC9"/>
    <w:rsid w:val="509748CB"/>
    <w:rsid w:val="50DA659E"/>
    <w:rsid w:val="517A7B88"/>
    <w:rsid w:val="529D35BC"/>
    <w:rsid w:val="539E3EC0"/>
    <w:rsid w:val="546E437C"/>
    <w:rsid w:val="54826B81"/>
    <w:rsid w:val="558A0E03"/>
    <w:rsid w:val="564E1C06"/>
    <w:rsid w:val="568C4A2A"/>
    <w:rsid w:val="56A666E3"/>
    <w:rsid w:val="56F74C86"/>
    <w:rsid w:val="56FB0AAD"/>
    <w:rsid w:val="57827F08"/>
    <w:rsid w:val="59AD1E67"/>
    <w:rsid w:val="59BA600F"/>
    <w:rsid w:val="59E43E32"/>
    <w:rsid w:val="59EE6A85"/>
    <w:rsid w:val="5A001C0A"/>
    <w:rsid w:val="5A177BA7"/>
    <w:rsid w:val="5A98496B"/>
    <w:rsid w:val="5AE605F2"/>
    <w:rsid w:val="5B0355EE"/>
    <w:rsid w:val="5B1D53F1"/>
    <w:rsid w:val="5B2D1CF3"/>
    <w:rsid w:val="5B4742A9"/>
    <w:rsid w:val="5CAC6809"/>
    <w:rsid w:val="5D123AF7"/>
    <w:rsid w:val="5DDE1009"/>
    <w:rsid w:val="5F3B7CC6"/>
    <w:rsid w:val="5FC75F14"/>
    <w:rsid w:val="60791726"/>
    <w:rsid w:val="61DE75F4"/>
    <w:rsid w:val="62F773D8"/>
    <w:rsid w:val="63001A8B"/>
    <w:rsid w:val="64DD0A13"/>
    <w:rsid w:val="64EE36AF"/>
    <w:rsid w:val="65647332"/>
    <w:rsid w:val="657614AF"/>
    <w:rsid w:val="65D86675"/>
    <w:rsid w:val="66CC7333"/>
    <w:rsid w:val="66E45738"/>
    <w:rsid w:val="67030DF0"/>
    <w:rsid w:val="672A7BD1"/>
    <w:rsid w:val="6857779E"/>
    <w:rsid w:val="68703B3F"/>
    <w:rsid w:val="6894206A"/>
    <w:rsid w:val="6C172D01"/>
    <w:rsid w:val="6F0C4366"/>
    <w:rsid w:val="6F694B09"/>
    <w:rsid w:val="6F6B0DE4"/>
    <w:rsid w:val="701B0B27"/>
    <w:rsid w:val="701B586D"/>
    <w:rsid w:val="701F26C5"/>
    <w:rsid w:val="705F16FF"/>
    <w:rsid w:val="71856841"/>
    <w:rsid w:val="71962141"/>
    <w:rsid w:val="72516623"/>
    <w:rsid w:val="725508E3"/>
    <w:rsid w:val="72EB3C35"/>
    <w:rsid w:val="731A283F"/>
    <w:rsid w:val="731D59B3"/>
    <w:rsid w:val="74566390"/>
    <w:rsid w:val="74AE374A"/>
    <w:rsid w:val="762275D7"/>
    <w:rsid w:val="76BB6FD5"/>
    <w:rsid w:val="77EA64AD"/>
    <w:rsid w:val="78696455"/>
    <w:rsid w:val="78754F8C"/>
    <w:rsid w:val="78961A7F"/>
    <w:rsid w:val="78ED715B"/>
    <w:rsid w:val="79E935B1"/>
    <w:rsid w:val="7A4128EC"/>
    <w:rsid w:val="7A5D30BC"/>
    <w:rsid w:val="7C3C2952"/>
    <w:rsid w:val="7D3F0DB7"/>
    <w:rsid w:val="7D4541F7"/>
    <w:rsid w:val="7DD30A52"/>
    <w:rsid w:val="7DFB070E"/>
    <w:rsid w:val="7EB33A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8427088"/>
  <w15:docId w15:val="{64089247-FD37-4CF7-943D-B3FF062AF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semiHidden="1" w:uiPriority="0"/>
    <w:lsdException w:name="toc 5" w:semiHidden="1" w:uiPriority="0"/>
    <w:lsdException w:name="toc 6" w:semiHidden="1" w:uiPriority="0"/>
    <w:lsdException w:name="toc 7" w:semiHidden="1" w:uiPriority="0"/>
    <w:lsdException w:name="toc 8" w:semiHidden="1" w:uiPriority="0"/>
    <w:lsdException w:name="toc 9" w:semiHidden="1" w:uiPriority="0"/>
    <w:lsdException w:name="Normal Indent" w:semiHidden="1" w:unhideWhenUsed="1"/>
    <w:lsdException w:name="footnote text" w:semiHidden="1" w:unhideWhenUsed="1"/>
    <w:lsdException w:name="annotation text" w:semiHidden="1" w:unhideWhenUsed="1"/>
    <w:lsdException w:name="header" w:uiPriority="0"/>
    <w:lsdException w:name="foot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lsdException w:name="List Bullet" w:semiHidden="1" w:unhideWhenUsed="1"/>
    <w:lsdException w:name="List Number" w:uiPriority="0"/>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0"/>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uiPriority="0"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0"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rPr>
      <w:kern w:val="2"/>
      <w:sz w:val="21"/>
      <w:szCs w:val="24"/>
    </w:rPr>
  </w:style>
  <w:style w:type="paragraph" w:styleId="1">
    <w:name w:val="heading 1"/>
    <w:basedOn w:val="a0"/>
    <w:next w:val="a0"/>
    <w:qFormat/>
    <w:pPr>
      <w:keepNext/>
      <w:keepLines/>
      <w:spacing w:before="340" w:after="330" w:line="578" w:lineRule="auto"/>
      <w:outlineLvl w:val="0"/>
    </w:pPr>
    <w:rPr>
      <w:b/>
      <w:bCs/>
      <w:kern w:val="44"/>
      <w:sz w:val="44"/>
      <w:szCs w:val="44"/>
    </w:rPr>
  </w:style>
  <w:style w:type="paragraph" w:styleId="20">
    <w:name w:val="heading 2"/>
    <w:basedOn w:val="a0"/>
    <w:next w:val="a0"/>
    <w:link w:val="21"/>
    <w:qFormat/>
    <w:pPr>
      <w:keepNext/>
      <w:keepLines/>
      <w:spacing w:before="260" w:after="260" w:line="416" w:lineRule="auto"/>
      <w:outlineLvl w:val="1"/>
    </w:pPr>
    <w:rPr>
      <w:b/>
      <w:bCs/>
      <w:sz w:val="32"/>
      <w:szCs w:val="32"/>
    </w:rPr>
  </w:style>
  <w:style w:type="paragraph" w:styleId="3">
    <w:name w:val="heading 3"/>
    <w:basedOn w:val="a0"/>
    <w:next w:val="a0"/>
    <w:qFormat/>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7">
    <w:name w:val="toc 7"/>
    <w:basedOn w:val="a0"/>
    <w:next w:val="a0"/>
    <w:semiHidden/>
    <w:pPr>
      <w:ind w:leftChars="1200" w:left="2520"/>
    </w:pPr>
  </w:style>
  <w:style w:type="paragraph" w:styleId="2">
    <w:name w:val="List Number 2"/>
    <w:basedOn w:val="a0"/>
    <w:pPr>
      <w:numPr>
        <w:numId w:val="1"/>
      </w:numPr>
    </w:pPr>
  </w:style>
  <w:style w:type="paragraph" w:styleId="a">
    <w:name w:val="List Number"/>
    <w:basedOn w:val="a0"/>
    <w:pPr>
      <w:numPr>
        <w:numId w:val="2"/>
      </w:numPr>
    </w:pPr>
  </w:style>
  <w:style w:type="paragraph" w:styleId="TOC5">
    <w:name w:val="toc 5"/>
    <w:basedOn w:val="a0"/>
    <w:next w:val="a0"/>
    <w:semiHidden/>
    <w:pPr>
      <w:ind w:leftChars="800" w:left="1680"/>
    </w:pPr>
  </w:style>
  <w:style w:type="paragraph" w:styleId="TOC3">
    <w:name w:val="toc 3"/>
    <w:basedOn w:val="a0"/>
    <w:next w:val="a0"/>
    <w:uiPriority w:val="39"/>
    <w:pPr>
      <w:ind w:leftChars="400" w:left="840"/>
    </w:pPr>
  </w:style>
  <w:style w:type="paragraph" w:styleId="TOC8">
    <w:name w:val="toc 8"/>
    <w:basedOn w:val="a0"/>
    <w:next w:val="a0"/>
    <w:semiHidden/>
    <w:pPr>
      <w:ind w:leftChars="1400" w:left="2940"/>
    </w:pPr>
  </w:style>
  <w:style w:type="paragraph" w:styleId="a4">
    <w:name w:val="footer"/>
    <w:basedOn w:val="a0"/>
    <w:pPr>
      <w:tabs>
        <w:tab w:val="center" w:pos="4153"/>
        <w:tab w:val="right" w:pos="8306"/>
      </w:tabs>
      <w:snapToGrid w:val="0"/>
      <w:jc w:val="left"/>
    </w:pPr>
    <w:rPr>
      <w:sz w:val="18"/>
      <w:szCs w:val="18"/>
    </w:rPr>
  </w:style>
  <w:style w:type="paragraph" w:styleId="a5">
    <w:name w:val="header"/>
    <w:basedOn w:val="a0"/>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style>
  <w:style w:type="paragraph" w:styleId="TOC4">
    <w:name w:val="toc 4"/>
    <w:basedOn w:val="a0"/>
    <w:next w:val="a0"/>
    <w:semiHidden/>
    <w:pPr>
      <w:ind w:leftChars="600" w:left="1260"/>
    </w:pPr>
  </w:style>
  <w:style w:type="paragraph" w:styleId="a6">
    <w:name w:val="List"/>
    <w:basedOn w:val="a0"/>
    <w:pPr>
      <w:ind w:left="283" w:hanging="283"/>
    </w:pPr>
  </w:style>
  <w:style w:type="paragraph" w:styleId="TOC6">
    <w:name w:val="toc 6"/>
    <w:basedOn w:val="a0"/>
    <w:next w:val="a0"/>
    <w:semiHidden/>
    <w:pPr>
      <w:ind w:leftChars="1000" w:left="2100"/>
    </w:pPr>
  </w:style>
  <w:style w:type="paragraph" w:styleId="TOC2">
    <w:name w:val="toc 2"/>
    <w:basedOn w:val="a0"/>
    <w:next w:val="a0"/>
    <w:uiPriority w:val="39"/>
    <w:pPr>
      <w:tabs>
        <w:tab w:val="left" w:pos="1260"/>
        <w:tab w:val="right" w:leader="dot" w:pos="8296"/>
      </w:tabs>
      <w:ind w:leftChars="200" w:left="420"/>
    </w:pPr>
  </w:style>
  <w:style w:type="paragraph" w:styleId="TOC9">
    <w:name w:val="toc 9"/>
    <w:basedOn w:val="a0"/>
    <w:next w:val="a0"/>
    <w:semiHidden/>
    <w:pPr>
      <w:ind w:leftChars="1600" w:left="3360"/>
    </w:pPr>
  </w:style>
  <w:style w:type="paragraph" w:styleId="a7">
    <w:name w:val="Normal (Web)"/>
    <w:basedOn w:val="a0"/>
    <w:uiPriority w:val="99"/>
    <w:unhideWhenUsed/>
    <w:qFormat/>
    <w:pPr>
      <w:spacing w:before="100" w:beforeAutospacing="1" w:after="100" w:afterAutospacing="1"/>
      <w:jc w:val="left"/>
    </w:pPr>
    <w:rPr>
      <w:rFonts w:ascii="宋体" w:hAnsi="宋体" w:cs="宋体"/>
      <w:kern w:val="0"/>
      <w:sz w:val="24"/>
    </w:rPr>
  </w:style>
  <w:style w:type="table" w:styleId="a8">
    <w:name w:val="Table Grid"/>
    <w:basedOn w:val="a2"/>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uiPriority w:val="22"/>
    <w:qFormat/>
    <w:rPr>
      <w:b/>
      <w:bCs/>
    </w:rPr>
  </w:style>
  <w:style w:type="character" w:styleId="aa">
    <w:name w:val="page number"/>
    <w:basedOn w:val="a1"/>
  </w:style>
  <w:style w:type="character" w:styleId="ab">
    <w:name w:val="FollowedHyperlink"/>
    <w:qFormat/>
    <w:rPr>
      <w:color w:val="800080"/>
      <w:u w:val="single"/>
    </w:rPr>
  </w:style>
  <w:style w:type="character" w:styleId="ac">
    <w:name w:val="Hyperlink"/>
    <w:uiPriority w:val="99"/>
    <w:rPr>
      <w:color w:val="0000FF"/>
      <w:u w:val="single"/>
    </w:rPr>
  </w:style>
  <w:style w:type="character" w:customStyle="1" w:styleId="21">
    <w:name w:val="标题 2 字符"/>
    <w:link w:val="20"/>
    <w:rPr>
      <w:rFonts w:ascii="Times New Roman" w:eastAsia="宋体" w:hAnsi="Times New Roman"/>
      <w:b/>
      <w:bCs/>
      <w:kern w:val="2"/>
      <w:sz w:val="32"/>
      <w:szCs w:val="32"/>
    </w:rPr>
  </w:style>
  <w:style w:type="paragraph" w:customStyle="1" w:styleId="Default">
    <w:name w:val="Default"/>
    <w:pPr>
      <w:widowControl w:val="0"/>
      <w:autoSpaceDE w:val="0"/>
      <w:autoSpaceDN w:val="0"/>
      <w:adjustRightInd w:val="0"/>
    </w:pPr>
    <w:rPr>
      <w:color w:val="000000"/>
      <w:sz w:val="24"/>
      <w:szCs w:val="24"/>
    </w:rPr>
  </w:style>
  <w:style w:type="paragraph" w:customStyle="1" w:styleId="----">
    <w:name w:val="--解释性文字格式--"/>
    <w:basedOn w:val="a0"/>
    <w:qFormat/>
    <w:pPr>
      <w:ind w:firstLineChars="200" w:firstLine="200"/>
    </w:pPr>
    <w:rPr>
      <w: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footer" Target="footer3.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6.png"/><Relationship Id="rId8" Type="http://schemas.openxmlformats.org/officeDocument/2006/relationships/hyperlink" Target="mailto:yc.zhu@taijicontrol.com" TargetMode="Externa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wmf"/><Relationship Id="rId75" Type="http://schemas.openxmlformats.org/officeDocument/2006/relationships/image" Target="media/image6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oleObject" Target="embeddings/oleObject1.bin"/><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2874</Words>
  <Characters>16388</Characters>
  <Application>Microsoft Office Word</Application>
  <DocSecurity>0</DocSecurity>
  <Lines>136</Lines>
  <Paragraphs>38</Paragraphs>
  <ScaleCrop>false</ScaleCrop>
  <Company/>
  <LinksUpToDate>false</LinksUpToDate>
  <CharactersWithSpaces>19224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ZhouJiaQing</dc:creator>
  <cp:lastModifiedBy>Zhang Kangkang</cp:lastModifiedBy>
  <cp:revision>8</cp:revision>
  <cp:lastPrinted>2024-11-27T08:13:00Z</cp:lastPrinted>
  <dcterms:created xsi:type="dcterms:W3CDTF">2024-11-27T08:05:00Z</dcterms:created>
  <dcterms:modified xsi:type="dcterms:W3CDTF">2024-11-27T08:13:00Z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D8283310BA614A2DA85626480964CFC3_13</vt:lpwstr>
  </property>
</Properties>
</file>